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EC" w:rsidRDefault="009239EC" w:rsidP="00861215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</w:p>
    <w:p w:rsidR="009239EC" w:rsidRDefault="009239EC" w:rsidP="00AD06D1">
      <w:pPr>
        <w:ind w:firstLine="709"/>
        <w:jc w:val="center"/>
        <w:rPr>
          <w:b/>
          <w:sz w:val="28"/>
          <w:szCs w:val="28"/>
          <w:lang w:val="uk-UA"/>
        </w:rPr>
      </w:pPr>
    </w:p>
    <w:p w:rsidR="0080626E" w:rsidRDefault="0080626E" w:rsidP="00AD06D1">
      <w:pPr>
        <w:ind w:firstLine="709"/>
        <w:jc w:val="center"/>
        <w:rPr>
          <w:b/>
          <w:sz w:val="28"/>
          <w:szCs w:val="28"/>
          <w:lang w:val="uk-UA"/>
        </w:rPr>
      </w:pPr>
    </w:p>
    <w:p w:rsidR="00AD06D1" w:rsidRDefault="00AD06D1" w:rsidP="00AD06D1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</w:p>
    <w:p w:rsidR="00AD06D1" w:rsidRDefault="00AD06D1" w:rsidP="00AD06D1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засідання Вченої Ради</w:t>
      </w:r>
    </w:p>
    <w:p w:rsidR="00AD06D1" w:rsidRDefault="00AD06D1" w:rsidP="00AD06D1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Українського інституту експертизи сортів рослин</w:t>
      </w:r>
    </w:p>
    <w:p w:rsidR="0080626E" w:rsidRDefault="0080626E" w:rsidP="00AD06D1">
      <w:pPr>
        <w:ind w:firstLine="709"/>
        <w:jc w:val="center"/>
        <w:rPr>
          <w:b/>
          <w:sz w:val="28"/>
          <w:szCs w:val="28"/>
          <w:lang w:val="uk-UA"/>
        </w:rPr>
      </w:pPr>
    </w:p>
    <w:p w:rsidR="00AD06D1" w:rsidRDefault="00AD06D1" w:rsidP="00AD06D1">
      <w:pPr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3169"/>
        <w:gridCol w:w="6583"/>
      </w:tblGrid>
      <w:tr w:rsidR="00AD06D1" w:rsidTr="00AD06D1">
        <w:trPr>
          <w:trHeight w:val="315"/>
        </w:trPr>
        <w:tc>
          <w:tcPr>
            <w:tcW w:w="3169" w:type="dxa"/>
            <w:hideMark/>
          </w:tcPr>
          <w:p w:rsidR="00AD06D1" w:rsidRDefault="00AD06D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 проведення: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6583" w:type="dxa"/>
            <w:hideMark/>
          </w:tcPr>
          <w:p w:rsidR="00AD06D1" w:rsidRDefault="00AD06D1" w:rsidP="009239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28 </w:t>
            </w:r>
            <w:r w:rsidR="009239EC">
              <w:rPr>
                <w:sz w:val="28"/>
                <w:szCs w:val="28"/>
                <w:lang w:val="uk-UA"/>
              </w:rPr>
              <w:t xml:space="preserve">березня </w:t>
            </w:r>
            <w:r>
              <w:rPr>
                <w:sz w:val="28"/>
                <w:szCs w:val="28"/>
                <w:lang w:val="uk-UA"/>
              </w:rPr>
              <w:t>2019 року</w:t>
            </w:r>
          </w:p>
        </w:tc>
      </w:tr>
      <w:tr w:rsidR="00AD06D1" w:rsidTr="00AD06D1">
        <w:trPr>
          <w:trHeight w:val="315"/>
        </w:trPr>
        <w:tc>
          <w:tcPr>
            <w:tcW w:w="3169" w:type="dxa"/>
            <w:hideMark/>
          </w:tcPr>
          <w:p w:rsidR="00AD06D1" w:rsidRDefault="00AD06D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Місце проведення:</w:t>
            </w:r>
          </w:p>
        </w:tc>
        <w:tc>
          <w:tcPr>
            <w:tcW w:w="6583" w:type="dxa"/>
            <w:hideMark/>
          </w:tcPr>
          <w:p w:rsidR="00AD06D1" w:rsidRDefault="00AD06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актова зала УІЕСР, кім. 34</w:t>
            </w:r>
          </w:p>
        </w:tc>
      </w:tr>
      <w:tr w:rsidR="00AD06D1" w:rsidTr="00AD06D1">
        <w:trPr>
          <w:trHeight w:val="315"/>
        </w:trPr>
        <w:tc>
          <w:tcPr>
            <w:tcW w:w="3169" w:type="dxa"/>
            <w:hideMark/>
          </w:tcPr>
          <w:p w:rsidR="00AD06D1" w:rsidRDefault="00AD06D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Час проведення:  </w:t>
            </w:r>
          </w:p>
        </w:tc>
        <w:tc>
          <w:tcPr>
            <w:tcW w:w="6583" w:type="dxa"/>
            <w:hideMark/>
          </w:tcPr>
          <w:p w:rsidR="00AD06D1" w:rsidRDefault="00AD06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початок о 10-00 годині</w:t>
            </w:r>
          </w:p>
        </w:tc>
      </w:tr>
      <w:tr w:rsidR="00AD06D1" w:rsidTr="00AD06D1">
        <w:trPr>
          <w:trHeight w:val="708"/>
        </w:trPr>
        <w:tc>
          <w:tcPr>
            <w:tcW w:w="3169" w:type="dxa"/>
          </w:tcPr>
          <w:p w:rsidR="0080626E" w:rsidRDefault="0080626E">
            <w:pPr>
              <w:rPr>
                <w:b/>
                <w:sz w:val="28"/>
                <w:szCs w:val="28"/>
                <w:lang w:val="uk-UA"/>
              </w:rPr>
            </w:pPr>
          </w:p>
          <w:p w:rsidR="00AD06D1" w:rsidRDefault="00AD06D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Учасники</w:t>
            </w:r>
          </w:p>
          <w:p w:rsidR="00AD06D1" w:rsidRDefault="00AD06D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засідання:  </w:t>
            </w:r>
          </w:p>
          <w:p w:rsidR="00AD06D1" w:rsidRDefault="00AD06D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583" w:type="dxa"/>
          </w:tcPr>
          <w:p w:rsidR="009239EC" w:rsidRDefault="009239EC">
            <w:pPr>
              <w:rPr>
                <w:sz w:val="28"/>
                <w:szCs w:val="28"/>
                <w:lang w:val="uk-UA"/>
              </w:rPr>
            </w:pPr>
          </w:p>
          <w:p w:rsidR="0080626E" w:rsidRDefault="0080626E">
            <w:pPr>
              <w:rPr>
                <w:sz w:val="28"/>
                <w:szCs w:val="28"/>
                <w:lang w:val="uk-UA"/>
              </w:rPr>
            </w:pPr>
          </w:p>
          <w:p w:rsidR="00AD06D1" w:rsidRDefault="00AD06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Вченої ради</w:t>
            </w:r>
          </w:p>
          <w:p w:rsidR="00AD06D1" w:rsidRDefault="00AD06D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0626E" w:rsidRDefault="0080626E" w:rsidP="00AD06D1">
      <w:pPr>
        <w:ind w:firstLine="709"/>
        <w:jc w:val="both"/>
        <w:rPr>
          <w:sz w:val="28"/>
          <w:szCs w:val="28"/>
          <w:lang w:val="uk-UA"/>
        </w:rPr>
      </w:pPr>
    </w:p>
    <w:p w:rsidR="00AD06D1" w:rsidRDefault="00AD06D1" w:rsidP="0080626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Вступне слово</w:t>
      </w:r>
    </w:p>
    <w:p w:rsidR="00AD06D1" w:rsidRDefault="00AD06D1" w:rsidP="0080626E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Мельник С.І. </w:t>
      </w:r>
      <w:r>
        <w:rPr>
          <w:sz w:val="28"/>
          <w:szCs w:val="28"/>
          <w:lang w:val="uk-UA"/>
        </w:rPr>
        <w:t xml:space="preserve"> – Голова </w:t>
      </w:r>
      <w:r w:rsidR="0080626E">
        <w:rPr>
          <w:sz w:val="28"/>
          <w:szCs w:val="28"/>
          <w:lang w:val="uk-UA"/>
        </w:rPr>
        <w:t xml:space="preserve">Вченої </w:t>
      </w:r>
      <w:r>
        <w:rPr>
          <w:sz w:val="28"/>
          <w:szCs w:val="28"/>
          <w:lang w:val="uk-UA"/>
        </w:rPr>
        <w:t>Ради, д.</w:t>
      </w:r>
      <w:r w:rsidR="009239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е.</w:t>
      </w:r>
      <w:r w:rsidR="009239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н., професор, директор Українського інституту експертизи  сортів рослин </w:t>
      </w:r>
    </w:p>
    <w:p w:rsidR="0080626E" w:rsidRDefault="0080626E" w:rsidP="0080626E">
      <w:pPr>
        <w:pStyle w:val="a3"/>
        <w:ind w:left="709"/>
        <w:jc w:val="both"/>
        <w:rPr>
          <w:sz w:val="28"/>
          <w:szCs w:val="28"/>
          <w:lang w:val="uk-UA"/>
        </w:rPr>
      </w:pPr>
    </w:p>
    <w:p w:rsidR="0080626E" w:rsidRPr="0080626E" w:rsidRDefault="00FF3EA9" w:rsidP="0080626E">
      <w:pPr>
        <w:pStyle w:val="a3"/>
        <w:numPr>
          <w:ilvl w:val="0"/>
          <w:numId w:val="5"/>
        </w:numPr>
        <w:jc w:val="both"/>
        <w:rPr>
          <w:b/>
          <w:sz w:val="28"/>
          <w:szCs w:val="28"/>
          <w:lang w:val="uk-UA"/>
        </w:rPr>
      </w:pP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Розгляд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стану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виконання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Програми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кваліфікаційної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експертизи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</w:p>
    <w:p w:rsidR="00FF3EA9" w:rsidRPr="00340C1F" w:rsidRDefault="00FF3EA9" w:rsidP="0080626E">
      <w:pPr>
        <w:pStyle w:val="a3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сортів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рослин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озимих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культур та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готовності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пунктів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досліджень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  <w:r w:rsidR="0080626E">
        <w:rPr>
          <w:b/>
          <w:color w:val="000000"/>
          <w:sz w:val="28"/>
          <w:szCs w:val="28"/>
          <w:shd w:val="clear" w:color="auto" w:fill="FEFEFE"/>
          <w:lang w:val="uk-UA"/>
        </w:rPr>
        <w:t>д</w:t>
      </w:r>
      <w:r w:rsidRPr="00340C1F">
        <w:rPr>
          <w:b/>
          <w:color w:val="000000"/>
          <w:sz w:val="28"/>
          <w:szCs w:val="28"/>
          <w:shd w:val="clear" w:color="auto" w:fill="FEFEFE"/>
        </w:rPr>
        <w:t xml:space="preserve">о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виконання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Програми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польових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досліджень</w:t>
      </w:r>
      <w:proofErr w:type="spellEnd"/>
      <w:r w:rsidRPr="00340C1F">
        <w:rPr>
          <w:b/>
          <w:color w:val="000000"/>
          <w:sz w:val="28"/>
          <w:szCs w:val="28"/>
          <w:shd w:val="clear" w:color="auto" w:fill="FEFEFE"/>
        </w:rPr>
        <w:t xml:space="preserve"> у 2019 </w:t>
      </w:r>
      <w:proofErr w:type="spellStart"/>
      <w:r w:rsidRPr="00340C1F">
        <w:rPr>
          <w:b/>
          <w:color w:val="000000"/>
          <w:sz w:val="28"/>
          <w:szCs w:val="28"/>
          <w:shd w:val="clear" w:color="auto" w:fill="FEFEFE"/>
        </w:rPr>
        <w:t>році</w:t>
      </w:r>
      <w:proofErr w:type="spellEnd"/>
    </w:p>
    <w:p w:rsidR="0080626E" w:rsidRDefault="0080626E" w:rsidP="0080626E">
      <w:pPr>
        <w:pStyle w:val="a3"/>
        <w:ind w:left="709"/>
        <w:jc w:val="both"/>
        <w:rPr>
          <w:i/>
          <w:sz w:val="28"/>
          <w:szCs w:val="28"/>
          <w:lang w:val="uk-UA"/>
        </w:rPr>
      </w:pPr>
    </w:p>
    <w:p w:rsidR="00340C1F" w:rsidRDefault="00340C1F" w:rsidP="0080626E">
      <w:pPr>
        <w:pStyle w:val="a3"/>
        <w:ind w:left="709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40C1F">
        <w:rPr>
          <w:i/>
          <w:sz w:val="28"/>
          <w:szCs w:val="28"/>
          <w:lang w:val="uk-UA"/>
        </w:rPr>
        <w:t>Доповідач:</w:t>
      </w:r>
      <w:r>
        <w:rPr>
          <w:i/>
          <w:sz w:val="28"/>
          <w:szCs w:val="28"/>
          <w:lang w:val="uk-UA"/>
        </w:rPr>
        <w:t xml:space="preserve"> заступник директора, к. с.- г. н</w:t>
      </w:r>
      <w:r w:rsidRPr="00340C1F">
        <w:rPr>
          <w:i/>
          <w:sz w:val="28"/>
          <w:szCs w:val="28"/>
          <w:lang w:val="uk-UA"/>
        </w:rPr>
        <w:t xml:space="preserve">. </w:t>
      </w:r>
      <w:proofErr w:type="spellStart"/>
      <w:r w:rsidR="00FF3EA9" w:rsidRPr="00340C1F">
        <w:rPr>
          <w:i/>
          <w:color w:val="000000"/>
          <w:sz w:val="28"/>
          <w:szCs w:val="28"/>
          <w:shd w:val="clear" w:color="auto" w:fill="FEFEFE"/>
        </w:rPr>
        <w:t>Києнко</w:t>
      </w:r>
      <w:proofErr w:type="spellEnd"/>
      <w:r w:rsidR="00FF3EA9" w:rsidRPr="00340C1F">
        <w:rPr>
          <w:i/>
          <w:color w:val="000000"/>
          <w:sz w:val="28"/>
          <w:szCs w:val="28"/>
          <w:shd w:val="clear" w:color="auto" w:fill="FEFEFE"/>
        </w:rPr>
        <w:t xml:space="preserve"> З</w:t>
      </w:r>
      <w:proofErr w:type="spellStart"/>
      <w:r w:rsidRPr="00340C1F">
        <w:rPr>
          <w:i/>
          <w:color w:val="000000"/>
          <w:sz w:val="28"/>
          <w:szCs w:val="28"/>
          <w:shd w:val="clear" w:color="auto" w:fill="FEFEFE"/>
          <w:lang w:val="uk-UA"/>
        </w:rPr>
        <w:t>інаїда</w:t>
      </w:r>
      <w:proofErr w:type="spellEnd"/>
      <w:r w:rsidRPr="00340C1F">
        <w:rPr>
          <w:i/>
          <w:color w:val="000000"/>
          <w:sz w:val="28"/>
          <w:szCs w:val="28"/>
          <w:shd w:val="clear" w:color="auto" w:fill="FEFEFE"/>
          <w:lang w:val="uk-UA"/>
        </w:rPr>
        <w:t xml:space="preserve"> Богданівна</w:t>
      </w:r>
      <w:r>
        <w:rPr>
          <w:color w:val="000000"/>
          <w:sz w:val="28"/>
          <w:szCs w:val="28"/>
          <w:shd w:val="clear" w:color="auto" w:fill="FEFEFE"/>
          <w:lang w:val="uk-UA"/>
        </w:rPr>
        <w:t xml:space="preserve"> </w:t>
      </w:r>
    </w:p>
    <w:p w:rsidR="0080626E" w:rsidRDefault="0080626E" w:rsidP="0080626E">
      <w:pPr>
        <w:pStyle w:val="a3"/>
        <w:ind w:left="1174"/>
        <w:jc w:val="both"/>
        <w:rPr>
          <w:b/>
          <w:sz w:val="28"/>
          <w:szCs w:val="28"/>
          <w:lang w:val="uk-UA"/>
        </w:rPr>
      </w:pPr>
    </w:p>
    <w:p w:rsidR="00B94060" w:rsidRPr="00B94060" w:rsidRDefault="00FF3EA9" w:rsidP="0080626E">
      <w:pPr>
        <w:pStyle w:val="a3"/>
        <w:numPr>
          <w:ilvl w:val="0"/>
          <w:numId w:val="5"/>
        </w:numPr>
        <w:jc w:val="both"/>
        <w:rPr>
          <w:b/>
          <w:sz w:val="28"/>
          <w:szCs w:val="28"/>
          <w:lang w:val="uk-UA"/>
        </w:rPr>
      </w:pPr>
      <w:r w:rsidRPr="00B94060">
        <w:rPr>
          <w:b/>
          <w:color w:val="000000"/>
          <w:sz w:val="28"/>
          <w:szCs w:val="28"/>
          <w:shd w:val="clear" w:color="auto" w:fill="FEFEFE"/>
        </w:rPr>
        <w:t xml:space="preserve">Про 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розгляд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 xml:space="preserve"> і 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затвердження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 xml:space="preserve"> до 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друку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науково</w:t>
      </w:r>
      <w:proofErr w:type="spellEnd"/>
      <w:r w:rsidR="0080626E">
        <w:rPr>
          <w:b/>
          <w:color w:val="000000"/>
          <w:sz w:val="28"/>
          <w:szCs w:val="28"/>
          <w:shd w:val="clear" w:color="auto" w:fill="FEFEFE"/>
          <w:lang w:val="uk-UA"/>
        </w:rPr>
        <w:t>-</w:t>
      </w:r>
      <w:r w:rsidRPr="00B94060">
        <w:rPr>
          <w:b/>
          <w:color w:val="000000"/>
          <w:sz w:val="28"/>
          <w:szCs w:val="28"/>
          <w:shd w:val="clear" w:color="auto" w:fill="FEFEFE"/>
        </w:rPr>
        <w:t xml:space="preserve">практичного </w:t>
      </w:r>
    </w:p>
    <w:p w:rsidR="00FF3EA9" w:rsidRPr="00B94060" w:rsidRDefault="00FF3EA9" w:rsidP="0080626E">
      <w:pPr>
        <w:pStyle w:val="a3"/>
        <w:ind w:left="0"/>
        <w:jc w:val="both"/>
        <w:rPr>
          <w:b/>
          <w:sz w:val="28"/>
          <w:szCs w:val="28"/>
          <w:lang w:val="uk-UA"/>
        </w:rPr>
      </w:pPr>
      <w:r w:rsidRPr="00B94060">
        <w:rPr>
          <w:b/>
          <w:color w:val="000000"/>
          <w:sz w:val="28"/>
          <w:szCs w:val="28"/>
          <w:shd w:val="clear" w:color="auto" w:fill="FEFEFE"/>
        </w:rPr>
        <w:t>журналу «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Plant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Varieties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Studying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and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Protection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>» (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Сортовивчення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 xml:space="preserve"> та 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охорона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 xml:space="preserve"> прав на 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сорти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 xml:space="preserve"> </w:t>
      </w:r>
      <w:proofErr w:type="spellStart"/>
      <w:r w:rsidRPr="00B94060">
        <w:rPr>
          <w:b/>
          <w:color w:val="000000"/>
          <w:sz w:val="28"/>
          <w:szCs w:val="28"/>
          <w:shd w:val="clear" w:color="auto" w:fill="FEFEFE"/>
        </w:rPr>
        <w:t>рослин</w:t>
      </w:r>
      <w:proofErr w:type="spellEnd"/>
      <w:r w:rsidRPr="00B94060">
        <w:rPr>
          <w:b/>
          <w:color w:val="000000"/>
          <w:sz w:val="28"/>
          <w:szCs w:val="28"/>
          <w:shd w:val="clear" w:color="auto" w:fill="FEFEFE"/>
        </w:rPr>
        <w:t>) Том 15 (1) 2019 р</w:t>
      </w:r>
      <w:r w:rsidRPr="00B94060">
        <w:rPr>
          <w:color w:val="000000"/>
          <w:sz w:val="28"/>
          <w:szCs w:val="28"/>
          <w:shd w:val="clear" w:color="auto" w:fill="FEFEFE"/>
        </w:rPr>
        <w:t>.</w:t>
      </w:r>
    </w:p>
    <w:p w:rsidR="00B94060" w:rsidRDefault="00B94060" w:rsidP="0080626E">
      <w:pPr>
        <w:pStyle w:val="a3"/>
        <w:ind w:left="465"/>
        <w:jc w:val="both"/>
        <w:rPr>
          <w:i/>
          <w:sz w:val="28"/>
          <w:szCs w:val="28"/>
          <w:lang w:val="uk-UA"/>
        </w:rPr>
      </w:pPr>
    </w:p>
    <w:p w:rsidR="00340C1F" w:rsidRPr="00B94060" w:rsidRDefault="00340C1F" w:rsidP="0080626E">
      <w:pPr>
        <w:pStyle w:val="a3"/>
        <w:ind w:left="465"/>
        <w:jc w:val="both"/>
        <w:rPr>
          <w:b/>
          <w:i/>
          <w:sz w:val="28"/>
          <w:szCs w:val="28"/>
          <w:lang w:val="uk-UA"/>
        </w:rPr>
      </w:pPr>
      <w:r w:rsidRPr="00340C1F">
        <w:rPr>
          <w:i/>
          <w:sz w:val="28"/>
          <w:szCs w:val="28"/>
          <w:lang w:val="uk-UA"/>
        </w:rPr>
        <w:t>Доповідач:</w:t>
      </w:r>
      <w:r w:rsidR="00345965">
        <w:rPr>
          <w:i/>
          <w:sz w:val="28"/>
          <w:szCs w:val="28"/>
          <w:lang w:val="uk-UA"/>
        </w:rPr>
        <w:t xml:space="preserve"> </w:t>
      </w:r>
      <w:r w:rsidR="00B94060">
        <w:rPr>
          <w:i/>
          <w:sz w:val="28"/>
          <w:szCs w:val="28"/>
          <w:lang w:val="uk-UA"/>
        </w:rPr>
        <w:t>відповідальний секретар, к. і.</w:t>
      </w:r>
      <w:r w:rsidR="00345965">
        <w:rPr>
          <w:i/>
          <w:sz w:val="28"/>
          <w:szCs w:val="28"/>
          <w:lang w:val="uk-UA"/>
        </w:rPr>
        <w:t xml:space="preserve"> </w:t>
      </w:r>
      <w:r w:rsidR="00B94060">
        <w:rPr>
          <w:i/>
          <w:sz w:val="28"/>
          <w:szCs w:val="28"/>
          <w:lang w:val="uk-UA"/>
        </w:rPr>
        <w:t xml:space="preserve">н. </w:t>
      </w:r>
      <w:r w:rsidRPr="00B94060">
        <w:rPr>
          <w:i/>
          <w:color w:val="000000"/>
          <w:sz w:val="28"/>
          <w:szCs w:val="28"/>
          <w:shd w:val="clear" w:color="auto" w:fill="FEFEFE"/>
        </w:rPr>
        <w:t>Попова О</w:t>
      </w:r>
      <w:proofErr w:type="spellStart"/>
      <w:r w:rsidR="00B94060" w:rsidRPr="00B94060">
        <w:rPr>
          <w:i/>
          <w:color w:val="000000"/>
          <w:sz w:val="28"/>
          <w:szCs w:val="28"/>
          <w:shd w:val="clear" w:color="auto" w:fill="FEFEFE"/>
          <w:lang w:val="uk-UA"/>
        </w:rPr>
        <w:t>ксана</w:t>
      </w:r>
      <w:proofErr w:type="spellEnd"/>
      <w:r w:rsidR="00B94060" w:rsidRPr="00B94060">
        <w:rPr>
          <w:i/>
          <w:color w:val="000000"/>
          <w:sz w:val="28"/>
          <w:szCs w:val="28"/>
          <w:shd w:val="clear" w:color="auto" w:fill="FEFEFE"/>
          <w:lang w:val="uk-UA"/>
        </w:rPr>
        <w:t xml:space="preserve"> </w:t>
      </w:r>
      <w:r w:rsidRPr="00B94060">
        <w:rPr>
          <w:i/>
          <w:color w:val="000000"/>
          <w:sz w:val="28"/>
          <w:szCs w:val="28"/>
          <w:shd w:val="clear" w:color="auto" w:fill="FEFEFE"/>
        </w:rPr>
        <w:t>П</w:t>
      </w:r>
      <w:proofErr w:type="spellStart"/>
      <w:r w:rsidR="00B94060" w:rsidRPr="00B94060">
        <w:rPr>
          <w:i/>
          <w:color w:val="000000"/>
          <w:sz w:val="28"/>
          <w:szCs w:val="28"/>
          <w:shd w:val="clear" w:color="auto" w:fill="FEFEFE"/>
          <w:lang w:val="uk-UA"/>
        </w:rPr>
        <w:t>авлівна</w:t>
      </w:r>
      <w:proofErr w:type="spellEnd"/>
      <w:r w:rsidRPr="00B94060">
        <w:rPr>
          <w:i/>
          <w:color w:val="000000"/>
          <w:sz w:val="28"/>
          <w:szCs w:val="28"/>
          <w:shd w:val="clear" w:color="auto" w:fill="FEFEFE"/>
        </w:rPr>
        <w:t>.</w:t>
      </w:r>
    </w:p>
    <w:p w:rsidR="00AD06D1" w:rsidRDefault="00AD06D1" w:rsidP="0080626E">
      <w:pPr>
        <w:pStyle w:val="a3"/>
        <w:ind w:left="1174"/>
        <w:jc w:val="both"/>
        <w:rPr>
          <w:i/>
          <w:sz w:val="28"/>
          <w:szCs w:val="28"/>
          <w:lang w:val="uk-UA"/>
        </w:rPr>
      </w:pPr>
    </w:p>
    <w:p w:rsidR="00AD06D1" w:rsidRDefault="00AD06D1" w:rsidP="0080626E">
      <w:pPr>
        <w:pStyle w:val="a3"/>
        <w:ind w:left="0"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Різне</w:t>
      </w:r>
    </w:p>
    <w:p w:rsidR="00AD06D1" w:rsidRDefault="00AD06D1" w:rsidP="0080626E">
      <w:pPr>
        <w:ind w:firstLine="709"/>
        <w:jc w:val="both"/>
        <w:rPr>
          <w:b/>
          <w:sz w:val="28"/>
          <w:szCs w:val="28"/>
          <w:lang w:val="uk-UA"/>
        </w:rPr>
      </w:pPr>
    </w:p>
    <w:p w:rsidR="00AD06D1" w:rsidRDefault="00AD06D1" w:rsidP="0080626E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Підведення підсумків </w:t>
      </w:r>
    </w:p>
    <w:p w:rsidR="00AD06D1" w:rsidRDefault="00AD06D1" w:rsidP="0080626E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Мельник С.І. – </w:t>
      </w:r>
      <w:r>
        <w:rPr>
          <w:sz w:val="28"/>
          <w:szCs w:val="28"/>
          <w:lang w:val="uk-UA"/>
        </w:rPr>
        <w:t>Голова Вченої ради, д.</w:t>
      </w:r>
      <w:r w:rsidR="008062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е.</w:t>
      </w:r>
      <w:r w:rsidR="008062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н., професор, директор Українського інституту експертизи  сортів рослин </w:t>
      </w:r>
    </w:p>
    <w:p w:rsidR="00AD06D1" w:rsidRDefault="00AD06D1" w:rsidP="0080626E">
      <w:pPr>
        <w:jc w:val="both"/>
        <w:rPr>
          <w:sz w:val="28"/>
          <w:szCs w:val="28"/>
          <w:lang w:val="uk-UA"/>
        </w:rPr>
      </w:pPr>
    </w:p>
    <w:p w:rsidR="00A861D6" w:rsidRDefault="00AD06D1" w:rsidP="0080626E">
      <w:pPr>
        <w:ind w:left="390"/>
        <w:jc w:val="both"/>
      </w:pPr>
      <w:r>
        <w:rPr>
          <w:b/>
          <w:i/>
          <w:sz w:val="28"/>
          <w:szCs w:val="28"/>
          <w:u w:val="single"/>
          <w:lang w:val="uk-UA"/>
        </w:rPr>
        <w:t>Регламент: доповіді до 10 хвилин, обговорення 5 хвилин</w:t>
      </w:r>
    </w:p>
    <w:sectPr w:rsidR="00A861D6" w:rsidSect="008062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CD4"/>
    <w:multiLevelType w:val="hybridMultilevel"/>
    <w:tmpl w:val="59CAFC20"/>
    <w:lvl w:ilvl="0" w:tplc="9BB86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A53540"/>
    <w:multiLevelType w:val="multilevel"/>
    <w:tmpl w:val="8FF4081C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2."/>
      <w:lvlJc w:val="left"/>
      <w:pPr>
        <w:ind w:left="1033" w:hanging="465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" w15:restartNumberingAfterBreak="0">
    <w:nsid w:val="52973F6E"/>
    <w:multiLevelType w:val="multilevel"/>
    <w:tmpl w:val="10DE77A2"/>
    <w:lvl w:ilvl="0">
      <w:start w:val="1"/>
      <w:numFmt w:val="decimal"/>
      <w:lvlText w:val="%1"/>
      <w:lvlJc w:val="left"/>
      <w:pPr>
        <w:ind w:left="375" w:hanging="375"/>
      </w:pPr>
      <w:rPr>
        <w:b w:val="0"/>
        <w:i/>
      </w:rPr>
    </w:lvl>
    <w:lvl w:ilvl="1">
      <w:start w:val="6"/>
      <w:numFmt w:val="decimal"/>
      <w:lvlText w:val="%1.%2"/>
      <w:lvlJc w:val="left"/>
      <w:pPr>
        <w:ind w:left="1549" w:hanging="375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3068" w:hanging="720"/>
      </w:pPr>
      <w:rPr>
        <w:b w:val="0"/>
        <w:i/>
      </w:rPr>
    </w:lvl>
    <w:lvl w:ilvl="3">
      <w:start w:val="1"/>
      <w:numFmt w:val="decimal"/>
      <w:lvlText w:val="%1.%2.%3.%4"/>
      <w:lvlJc w:val="left"/>
      <w:pPr>
        <w:ind w:left="4602" w:hanging="1080"/>
      </w:pPr>
      <w:rPr>
        <w:b w:val="0"/>
        <w:i/>
      </w:rPr>
    </w:lvl>
    <w:lvl w:ilvl="4">
      <w:start w:val="1"/>
      <w:numFmt w:val="decimal"/>
      <w:lvlText w:val="%1.%2.%3.%4.%5"/>
      <w:lvlJc w:val="left"/>
      <w:pPr>
        <w:ind w:left="5776" w:hanging="1080"/>
      </w:pPr>
      <w:rPr>
        <w:b w:val="0"/>
        <w:i/>
      </w:rPr>
    </w:lvl>
    <w:lvl w:ilvl="5">
      <w:start w:val="1"/>
      <w:numFmt w:val="decimal"/>
      <w:lvlText w:val="%1.%2.%3.%4.%5.%6"/>
      <w:lvlJc w:val="left"/>
      <w:pPr>
        <w:ind w:left="7310" w:hanging="1440"/>
      </w:pPr>
      <w:rPr>
        <w:b w:val="0"/>
        <w:i/>
      </w:rPr>
    </w:lvl>
    <w:lvl w:ilvl="6">
      <w:start w:val="1"/>
      <w:numFmt w:val="decimal"/>
      <w:lvlText w:val="%1.%2.%3.%4.%5.%6.%7"/>
      <w:lvlJc w:val="left"/>
      <w:pPr>
        <w:ind w:left="8484" w:hanging="1440"/>
      </w:pPr>
      <w:rPr>
        <w:b w:val="0"/>
        <w:i/>
      </w:rPr>
    </w:lvl>
    <w:lvl w:ilvl="7">
      <w:start w:val="1"/>
      <w:numFmt w:val="decimal"/>
      <w:lvlText w:val="%1.%2.%3.%4.%5.%6.%7.%8"/>
      <w:lvlJc w:val="left"/>
      <w:pPr>
        <w:ind w:left="10018" w:hanging="1800"/>
      </w:pPr>
      <w:rPr>
        <w:b w:val="0"/>
        <w:i/>
      </w:rPr>
    </w:lvl>
    <w:lvl w:ilvl="8">
      <w:start w:val="1"/>
      <w:numFmt w:val="decimal"/>
      <w:lvlText w:val="%1.%2.%3.%4.%5.%6.%7.%8.%9"/>
      <w:lvlJc w:val="left"/>
      <w:pPr>
        <w:ind w:left="11552" w:hanging="2160"/>
      </w:pPr>
      <w:rPr>
        <w:b w:val="0"/>
        <w:i/>
      </w:rPr>
    </w:lvl>
  </w:abstractNum>
  <w:abstractNum w:abstractNumId="3" w15:restartNumberingAfterBreak="0">
    <w:nsid w:val="53495AC3"/>
    <w:multiLevelType w:val="hybridMultilevel"/>
    <w:tmpl w:val="4CC24682"/>
    <w:lvl w:ilvl="0" w:tplc="A51A84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C6874D3"/>
    <w:multiLevelType w:val="multilevel"/>
    <w:tmpl w:val="1E2618B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D1"/>
    <w:rsid w:val="00073A65"/>
    <w:rsid w:val="000C15AC"/>
    <w:rsid w:val="00340C1F"/>
    <w:rsid w:val="00345965"/>
    <w:rsid w:val="006306C7"/>
    <w:rsid w:val="0080626E"/>
    <w:rsid w:val="00861215"/>
    <w:rsid w:val="009239EC"/>
    <w:rsid w:val="00A861D6"/>
    <w:rsid w:val="00AD06D1"/>
    <w:rsid w:val="00B94060"/>
    <w:rsid w:val="00D5276E"/>
    <w:rsid w:val="00E23010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E1379-E338-4046-876A-ACE73F91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6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3A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A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Лещук Надія</dc:creator>
  <cp:keywords/>
  <dc:description/>
  <cp:lastModifiedBy>Лещук Надія</cp:lastModifiedBy>
  <cp:revision>11</cp:revision>
  <cp:lastPrinted>2019-03-15T10:12:00Z</cp:lastPrinted>
  <dcterms:created xsi:type="dcterms:W3CDTF">2019-03-14T09:49:00Z</dcterms:created>
  <dcterms:modified xsi:type="dcterms:W3CDTF">2019-03-27T07:22:00Z</dcterms:modified>
</cp:coreProperties>
</file>