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39E" w:rsidRPr="00E85657" w:rsidRDefault="00E85657" w:rsidP="0049139E">
      <w:pPr>
        <w:spacing w:after="0"/>
        <w:ind w:left="4956" w:firstLine="708"/>
        <w:rPr>
          <w:rFonts w:ascii="Times New Roman" w:hAnsi="Times New Roman" w:cs="Times New Roman"/>
          <w:b/>
          <w:sz w:val="24"/>
          <w:szCs w:val="24"/>
        </w:rPr>
      </w:pPr>
      <w:r w:rsidRPr="00E85657">
        <w:rPr>
          <w:rFonts w:ascii="Times New Roman" w:hAnsi="Times New Roman" w:cs="Times New Roman"/>
          <w:b/>
          <w:sz w:val="24"/>
          <w:szCs w:val="24"/>
        </w:rPr>
        <w:t>З А Т В Е Р Д Ж Е Н О</w:t>
      </w:r>
    </w:p>
    <w:p w:rsidR="00E85657" w:rsidRDefault="00E85657" w:rsidP="00E85657">
      <w:pPr>
        <w:spacing w:after="0"/>
        <w:ind w:left="5664"/>
        <w:rPr>
          <w:rFonts w:ascii="Times New Roman" w:hAnsi="Times New Roman" w:cs="Times New Roman"/>
          <w:b/>
          <w:sz w:val="24"/>
          <w:szCs w:val="24"/>
        </w:rPr>
      </w:pPr>
      <w:r w:rsidRPr="00E85657">
        <w:rPr>
          <w:rFonts w:ascii="Times New Roman" w:hAnsi="Times New Roman" w:cs="Times New Roman"/>
          <w:b/>
          <w:sz w:val="24"/>
          <w:szCs w:val="24"/>
        </w:rPr>
        <w:t xml:space="preserve">наказом Українського інституту експертизи сортів рослин </w:t>
      </w:r>
    </w:p>
    <w:p w:rsidR="00F72C30" w:rsidRDefault="00655574" w:rsidP="00E85657">
      <w:pPr>
        <w:spacing w:after="0"/>
        <w:ind w:left="5664"/>
        <w:rPr>
          <w:rFonts w:ascii="Times New Roman" w:hAnsi="Times New Roman" w:cs="Times New Roman"/>
          <w:b/>
          <w:sz w:val="24"/>
          <w:szCs w:val="24"/>
        </w:rPr>
      </w:pPr>
      <w:r>
        <w:rPr>
          <w:rFonts w:ascii="Times New Roman" w:hAnsi="Times New Roman" w:cs="Times New Roman"/>
          <w:b/>
          <w:sz w:val="24"/>
          <w:szCs w:val="24"/>
        </w:rPr>
        <w:t xml:space="preserve">від 28.02.2018 № </w:t>
      </w:r>
      <w:r w:rsidR="008C79D3">
        <w:rPr>
          <w:rFonts w:ascii="Times New Roman" w:hAnsi="Times New Roman" w:cs="Times New Roman"/>
          <w:b/>
          <w:sz w:val="24"/>
          <w:szCs w:val="24"/>
        </w:rPr>
        <w:t>54-ОД</w:t>
      </w:r>
    </w:p>
    <w:p w:rsidR="00E85657" w:rsidRDefault="00E85657" w:rsidP="00E85657">
      <w:pPr>
        <w:spacing w:after="0"/>
        <w:rPr>
          <w:rFonts w:ascii="Times New Roman" w:hAnsi="Times New Roman" w:cs="Times New Roman"/>
          <w:sz w:val="24"/>
          <w:szCs w:val="24"/>
        </w:rPr>
      </w:pPr>
    </w:p>
    <w:p w:rsidR="0049139E" w:rsidRDefault="0049139E" w:rsidP="00E85657">
      <w:pPr>
        <w:spacing w:after="0"/>
        <w:rPr>
          <w:rFonts w:ascii="Times New Roman" w:hAnsi="Times New Roman" w:cs="Times New Roman"/>
          <w:sz w:val="24"/>
          <w:szCs w:val="24"/>
        </w:rPr>
      </w:pPr>
    </w:p>
    <w:p w:rsidR="0049139E" w:rsidRDefault="0049139E" w:rsidP="00E85657">
      <w:pPr>
        <w:spacing w:after="0"/>
        <w:rPr>
          <w:rFonts w:ascii="Times New Roman" w:hAnsi="Times New Roman" w:cs="Times New Roman"/>
          <w:sz w:val="24"/>
          <w:szCs w:val="24"/>
        </w:rPr>
      </w:pPr>
    </w:p>
    <w:p w:rsidR="0049139E" w:rsidRDefault="0049139E" w:rsidP="00E85657">
      <w:pPr>
        <w:spacing w:after="0"/>
        <w:rPr>
          <w:rFonts w:ascii="Times New Roman" w:hAnsi="Times New Roman" w:cs="Times New Roman"/>
          <w:sz w:val="24"/>
          <w:szCs w:val="24"/>
        </w:rPr>
      </w:pPr>
      <w:bookmarkStart w:id="0" w:name="_GoBack"/>
      <w:bookmarkEnd w:id="0"/>
    </w:p>
    <w:p w:rsidR="0049139E" w:rsidRDefault="0049139E" w:rsidP="00E85657">
      <w:pPr>
        <w:spacing w:after="0"/>
        <w:rPr>
          <w:rFonts w:ascii="Times New Roman" w:hAnsi="Times New Roman" w:cs="Times New Roman"/>
          <w:sz w:val="24"/>
          <w:szCs w:val="24"/>
        </w:rPr>
      </w:pPr>
    </w:p>
    <w:p w:rsidR="0049139E" w:rsidRDefault="0049139E" w:rsidP="00E85657">
      <w:pPr>
        <w:spacing w:after="0"/>
        <w:rPr>
          <w:rFonts w:ascii="Times New Roman" w:hAnsi="Times New Roman" w:cs="Times New Roman"/>
          <w:sz w:val="24"/>
          <w:szCs w:val="24"/>
        </w:rPr>
      </w:pPr>
    </w:p>
    <w:p w:rsidR="0049139E" w:rsidRDefault="0049139E" w:rsidP="00E85657">
      <w:pPr>
        <w:spacing w:after="0"/>
        <w:rPr>
          <w:rFonts w:ascii="Times New Roman" w:hAnsi="Times New Roman" w:cs="Times New Roman"/>
          <w:sz w:val="24"/>
          <w:szCs w:val="24"/>
        </w:rPr>
      </w:pPr>
    </w:p>
    <w:p w:rsidR="0049139E" w:rsidRDefault="0049139E" w:rsidP="00E85657">
      <w:pPr>
        <w:spacing w:after="0"/>
        <w:rPr>
          <w:rFonts w:ascii="Times New Roman" w:hAnsi="Times New Roman" w:cs="Times New Roman"/>
          <w:sz w:val="24"/>
          <w:szCs w:val="24"/>
        </w:rPr>
      </w:pPr>
    </w:p>
    <w:p w:rsidR="0049139E" w:rsidRPr="00E85657" w:rsidRDefault="0049139E" w:rsidP="00E85657">
      <w:pPr>
        <w:spacing w:after="0"/>
        <w:rPr>
          <w:rFonts w:ascii="Times New Roman" w:hAnsi="Times New Roman" w:cs="Times New Roman"/>
          <w:sz w:val="24"/>
          <w:szCs w:val="24"/>
        </w:rPr>
      </w:pPr>
    </w:p>
    <w:p w:rsidR="0067244D" w:rsidRDefault="0067244D" w:rsidP="00E85657">
      <w:pPr>
        <w:spacing w:after="0"/>
        <w:rPr>
          <w:rFonts w:ascii="Times New Roman" w:hAnsi="Times New Roman" w:cs="Times New Roman"/>
          <w:sz w:val="24"/>
          <w:szCs w:val="24"/>
        </w:rPr>
      </w:pPr>
    </w:p>
    <w:p w:rsidR="0049139E" w:rsidRDefault="0049139E" w:rsidP="0049139E">
      <w:pPr>
        <w:spacing w:after="0"/>
        <w:jc w:val="center"/>
        <w:rPr>
          <w:rFonts w:ascii="Times New Roman" w:hAnsi="Times New Roman" w:cs="Times New Roman"/>
          <w:b/>
          <w:sz w:val="52"/>
          <w:szCs w:val="52"/>
        </w:rPr>
      </w:pPr>
    </w:p>
    <w:p w:rsidR="0049139E" w:rsidRDefault="0049139E" w:rsidP="0049139E">
      <w:pPr>
        <w:spacing w:after="0"/>
        <w:jc w:val="center"/>
        <w:rPr>
          <w:rFonts w:ascii="Times New Roman" w:hAnsi="Times New Roman" w:cs="Times New Roman"/>
          <w:b/>
          <w:sz w:val="52"/>
          <w:szCs w:val="52"/>
        </w:rPr>
      </w:pPr>
    </w:p>
    <w:p w:rsidR="0049139E" w:rsidRDefault="0049139E" w:rsidP="0049139E">
      <w:pPr>
        <w:spacing w:after="0"/>
        <w:jc w:val="center"/>
        <w:rPr>
          <w:rFonts w:ascii="Times New Roman" w:hAnsi="Times New Roman" w:cs="Times New Roman"/>
          <w:b/>
          <w:sz w:val="52"/>
          <w:szCs w:val="52"/>
        </w:rPr>
      </w:pPr>
    </w:p>
    <w:p w:rsidR="0049139E" w:rsidRPr="0049139E" w:rsidRDefault="0049139E" w:rsidP="0049139E">
      <w:pPr>
        <w:spacing w:after="0"/>
        <w:jc w:val="center"/>
        <w:rPr>
          <w:rFonts w:ascii="Times New Roman" w:hAnsi="Times New Roman" w:cs="Times New Roman"/>
          <w:b/>
          <w:sz w:val="52"/>
          <w:szCs w:val="52"/>
        </w:rPr>
      </w:pPr>
      <w:r w:rsidRPr="0049139E">
        <w:rPr>
          <w:rFonts w:ascii="Times New Roman" w:hAnsi="Times New Roman" w:cs="Times New Roman"/>
          <w:b/>
          <w:sz w:val="52"/>
          <w:szCs w:val="52"/>
        </w:rPr>
        <w:t>АНТИКОРУПЦІЙНА  ПРОГРАМА</w:t>
      </w:r>
    </w:p>
    <w:p w:rsidR="0067244D" w:rsidRDefault="0067244D" w:rsidP="00E85657">
      <w:pPr>
        <w:spacing w:after="0"/>
        <w:rPr>
          <w:rFonts w:ascii="Times New Roman" w:hAnsi="Times New Roman" w:cs="Times New Roman"/>
          <w:sz w:val="24"/>
          <w:szCs w:val="24"/>
        </w:rPr>
      </w:pPr>
    </w:p>
    <w:p w:rsidR="0049139E" w:rsidRDefault="0049139E" w:rsidP="0049139E">
      <w:pPr>
        <w:spacing w:after="0"/>
        <w:jc w:val="center"/>
        <w:rPr>
          <w:rFonts w:ascii="Times New Roman" w:hAnsi="Times New Roman" w:cs="Times New Roman"/>
          <w:b/>
          <w:sz w:val="32"/>
          <w:szCs w:val="32"/>
        </w:rPr>
      </w:pPr>
      <w:r w:rsidRPr="0049139E">
        <w:rPr>
          <w:rFonts w:ascii="Times New Roman" w:hAnsi="Times New Roman" w:cs="Times New Roman"/>
          <w:b/>
          <w:sz w:val="32"/>
          <w:szCs w:val="32"/>
        </w:rPr>
        <w:t>Українського інституту експертизи сортів рослин та його філій</w:t>
      </w:r>
    </w:p>
    <w:p w:rsidR="008A5A81" w:rsidRDefault="008A5A81" w:rsidP="0049139E">
      <w:pPr>
        <w:spacing w:after="0"/>
        <w:jc w:val="center"/>
        <w:rPr>
          <w:rFonts w:ascii="Times New Roman" w:hAnsi="Times New Roman" w:cs="Times New Roman"/>
          <w:b/>
          <w:sz w:val="32"/>
          <w:szCs w:val="32"/>
        </w:rPr>
      </w:pPr>
    </w:p>
    <w:p w:rsidR="0067244D" w:rsidRDefault="0067244D" w:rsidP="00E85657">
      <w:pPr>
        <w:spacing w:after="0"/>
        <w:rPr>
          <w:rFonts w:ascii="Times New Roman" w:hAnsi="Times New Roman" w:cs="Times New Roman"/>
          <w:sz w:val="24"/>
          <w:szCs w:val="24"/>
        </w:rPr>
      </w:pPr>
    </w:p>
    <w:p w:rsidR="00B368B0" w:rsidRDefault="00B368B0" w:rsidP="00E85657">
      <w:pPr>
        <w:spacing w:after="0"/>
        <w:rPr>
          <w:rFonts w:ascii="Times New Roman" w:hAnsi="Times New Roman" w:cs="Times New Roman"/>
          <w:sz w:val="24"/>
          <w:szCs w:val="24"/>
        </w:rPr>
      </w:pPr>
    </w:p>
    <w:p w:rsidR="00B368B0" w:rsidRPr="00E85657" w:rsidRDefault="00B368B0"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F4547E">
      <w:pPr>
        <w:spacing w:after="0"/>
        <w:jc w:val="center"/>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67244D" w:rsidRPr="00E85657" w:rsidRDefault="0067244D" w:rsidP="00E85657">
      <w:pPr>
        <w:spacing w:after="0"/>
        <w:rPr>
          <w:rFonts w:ascii="Times New Roman" w:hAnsi="Times New Roman" w:cs="Times New Roman"/>
          <w:sz w:val="24"/>
          <w:szCs w:val="24"/>
        </w:rPr>
      </w:pPr>
    </w:p>
    <w:p w:rsidR="00A45543" w:rsidRPr="00A45543" w:rsidRDefault="00A964B0" w:rsidP="00A6171A">
      <w:pPr>
        <w:shd w:val="clear" w:color="auto" w:fill="FFFFFF"/>
        <w:spacing w:line="240" w:lineRule="auto"/>
        <w:ind w:left="3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A45543" w:rsidRPr="00A45543">
        <w:rPr>
          <w:rFonts w:ascii="Times New Roman" w:eastAsia="Times New Roman" w:hAnsi="Times New Roman" w:cs="Times New Roman"/>
          <w:b/>
          <w:sz w:val="24"/>
          <w:szCs w:val="24"/>
        </w:rPr>
        <w:t>. Загальні положення</w:t>
      </w:r>
    </w:p>
    <w:p w:rsidR="00A45543" w:rsidRDefault="00A45543" w:rsidP="00F33F41">
      <w:pPr>
        <w:shd w:val="clear" w:color="auto" w:fill="FFFFFF"/>
        <w:spacing w:line="240" w:lineRule="auto"/>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1.</w:t>
      </w:r>
      <w:r w:rsidR="00A964B0">
        <w:rPr>
          <w:rFonts w:ascii="Times New Roman" w:eastAsia="Times New Roman" w:hAnsi="Times New Roman" w:cs="Times New Roman"/>
          <w:sz w:val="24"/>
          <w:szCs w:val="24"/>
        </w:rPr>
        <w:t>1.</w:t>
      </w:r>
      <w:r w:rsidRPr="00A45543">
        <w:rPr>
          <w:rFonts w:ascii="Times New Roman" w:eastAsia="Times New Roman" w:hAnsi="Times New Roman" w:cs="Times New Roman"/>
          <w:sz w:val="24"/>
          <w:szCs w:val="24"/>
        </w:rPr>
        <w:t xml:space="preserve"> Антикорупційна програма встановлює комплекс правил, стандартів і процедур щодо виявлення, протидії та запобігання корупції в діяльності </w:t>
      </w:r>
      <w:r>
        <w:rPr>
          <w:rFonts w:ascii="Times New Roman" w:eastAsia="Times New Roman" w:hAnsi="Times New Roman" w:cs="Times New Roman"/>
          <w:sz w:val="24"/>
          <w:szCs w:val="24"/>
        </w:rPr>
        <w:t xml:space="preserve">Українського інституту експертизи сортів рослин </w:t>
      </w:r>
      <w:r w:rsidRPr="00A45543">
        <w:rPr>
          <w:rFonts w:ascii="Times New Roman" w:eastAsia="Times New Roman" w:hAnsi="Times New Roman" w:cs="Times New Roman"/>
          <w:sz w:val="24"/>
          <w:szCs w:val="24"/>
        </w:rPr>
        <w:t xml:space="preserve">(далі – </w:t>
      </w:r>
      <w:r>
        <w:rPr>
          <w:rFonts w:ascii="Times New Roman" w:eastAsia="Times New Roman" w:hAnsi="Times New Roman" w:cs="Times New Roman"/>
          <w:sz w:val="24"/>
          <w:szCs w:val="24"/>
        </w:rPr>
        <w:t>УІЕСР</w:t>
      </w:r>
      <w:r w:rsidRPr="00A45543">
        <w:rPr>
          <w:rFonts w:ascii="Times New Roman" w:eastAsia="Times New Roman" w:hAnsi="Times New Roman" w:cs="Times New Roman"/>
          <w:sz w:val="24"/>
          <w:szCs w:val="24"/>
        </w:rPr>
        <w:t xml:space="preserve">) та його відокремлених структурних підрозділів (далі – філії). </w:t>
      </w:r>
    </w:p>
    <w:p w:rsidR="00EF490D" w:rsidRDefault="00A964B0" w:rsidP="00E4431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5543" w:rsidRPr="00A45543">
        <w:rPr>
          <w:rFonts w:ascii="Times New Roman" w:eastAsia="Times New Roman" w:hAnsi="Times New Roman" w:cs="Times New Roman"/>
          <w:sz w:val="24"/>
          <w:szCs w:val="24"/>
        </w:rPr>
        <w:t>2. Антикорупційну п</w:t>
      </w:r>
      <w:r w:rsidR="00E4431D">
        <w:rPr>
          <w:rFonts w:ascii="Times New Roman" w:eastAsia="Times New Roman" w:hAnsi="Times New Roman" w:cs="Times New Roman"/>
          <w:sz w:val="24"/>
          <w:szCs w:val="24"/>
        </w:rPr>
        <w:t xml:space="preserve">рограму розроблено на підставі </w:t>
      </w:r>
      <w:r w:rsidR="00A45543" w:rsidRPr="00A45543">
        <w:rPr>
          <w:rFonts w:ascii="Times New Roman" w:eastAsia="Times New Roman" w:hAnsi="Times New Roman" w:cs="Times New Roman"/>
          <w:sz w:val="24"/>
          <w:szCs w:val="24"/>
        </w:rPr>
        <w:t>Закону Укра</w:t>
      </w:r>
      <w:r w:rsidR="00E4431D">
        <w:rPr>
          <w:rFonts w:ascii="Times New Roman" w:eastAsia="Times New Roman" w:hAnsi="Times New Roman" w:cs="Times New Roman"/>
          <w:sz w:val="24"/>
          <w:szCs w:val="24"/>
        </w:rPr>
        <w:t xml:space="preserve">їни «Про запобігання корупції», </w:t>
      </w:r>
      <w:r w:rsidR="00A45543" w:rsidRPr="00A45543">
        <w:rPr>
          <w:rFonts w:ascii="Times New Roman" w:eastAsia="Times New Roman" w:hAnsi="Times New Roman" w:cs="Times New Roman"/>
          <w:sz w:val="24"/>
          <w:szCs w:val="24"/>
        </w:rPr>
        <w:t>Закону України «Про Національн</w:t>
      </w:r>
      <w:r w:rsidR="00E4431D">
        <w:rPr>
          <w:rFonts w:ascii="Times New Roman" w:eastAsia="Times New Roman" w:hAnsi="Times New Roman" w:cs="Times New Roman"/>
          <w:sz w:val="24"/>
          <w:szCs w:val="24"/>
        </w:rPr>
        <w:t xml:space="preserve">е антикорупційне бюро України» та </w:t>
      </w:r>
      <w:r w:rsidR="00F72C30">
        <w:rPr>
          <w:rFonts w:ascii="Times New Roman" w:eastAsia="Times New Roman" w:hAnsi="Times New Roman" w:cs="Times New Roman"/>
          <w:sz w:val="24"/>
          <w:szCs w:val="24"/>
        </w:rPr>
        <w:t>інших чинних законодавчих актів України</w:t>
      </w:r>
      <w:r w:rsidR="00A45543" w:rsidRPr="00A45543">
        <w:rPr>
          <w:rFonts w:ascii="Times New Roman" w:eastAsia="Times New Roman" w:hAnsi="Times New Roman" w:cs="Times New Roman"/>
          <w:sz w:val="24"/>
          <w:szCs w:val="24"/>
        </w:rPr>
        <w:t xml:space="preserve">. </w:t>
      </w:r>
    </w:p>
    <w:p w:rsidR="00F07CF4" w:rsidRDefault="00A964B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A45543" w:rsidRPr="00A45543">
        <w:rPr>
          <w:rFonts w:ascii="Times New Roman" w:eastAsia="Times New Roman" w:hAnsi="Times New Roman" w:cs="Times New Roman"/>
          <w:sz w:val="24"/>
          <w:szCs w:val="24"/>
        </w:rPr>
        <w:t>3. У цій програмі терміни вживаються у значенні, наведеному в Законі України «Про запобі</w:t>
      </w:r>
      <w:r w:rsidR="0073115B">
        <w:rPr>
          <w:rFonts w:ascii="Times New Roman" w:eastAsia="Times New Roman" w:hAnsi="Times New Roman" w:cs="Times New Roman"/>
          <w:sz w:val="24"/>
          <w:szCs w:val="24"/>
        </w:rPr>
        <w:t>гання корупції» (далі – Закон), зокрема:</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1" w:name="n10"/>
      <w:bookmarkEnd w:id="1"/>
      <w:r w:rsidRPr="0067244D">
        <w:rPr>
          <w:rFonts w:ascii="Times New Roman" w:eastAsia="Times New Roman" w:hAnsi="Times New Roman" w:cs="Times New Roman"/>
          <w:sz w:val="24"/>
          <w:szCs w:val="24"/>
        </w:rPr>
        <w:t xml:space="preserve">близькі особи - особи, які спільно проживають, пов’язані спільним побутом і мають взаємні права та обов’язки із суб’єктом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67244D">
        <w:rPr>
          <w:rFonts w:ascii="Times New Roman" w:eastAsia="Times New Roman" w:hAnsi="Times New Roman" w:cs="Times New Roman"/>
          <w:sz w:val="24"/>
          <w:szCs w:val="24"/>
        </w:rPr>
        <w:t>усиновлювач</w:t>
      </w:r>
      <w:proofErr w:type="spellEnd"/>
      <w:r w:rsidRPr="0067244D">
        <w:rPr>
          <w:rFonts w:ascii="Times New Roman" w:eastAsia="Times New Roman" w:hAnsi="Times New Roman" w:cs="Times New Roman"/>
          <w:sz w:val="24"/>
          <w:szCs w:val="24"/>
        </w:rPr>
        <w:t xml:space="preserve"> чи усиновлений, опікун чи піклувальник, особа, яка перебуває під опікою або піклуванням згаданого суб’єкта;</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2" w:name="n11"/>
      <w:bookmarkEnd w:id="2"/>
      <w:r w:rsidRPr="0067244D">
        <w:rPr>
          <w:rFonts w:ascii="Times New Roman" w:eastAsia="Times New Roman" w:hAnsi="Times New Roman" w:cs="Times New Roman"/>
          <w:sz w:val="24"/>
          <w:szCs w:val="24"/>
        </w:rPr>
        <w:t>корупційне правопорушення - діяння, що містить ознаки корупції, за яке законом встановлено кримінальну, дисциплінарну та/або цивільно-правову відповідальність;</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3" w:name="n12"/>
      <w:bookmarkEnd w:id="3"/>
      <w:r w:rsidRPr="0067244D">
        <w:rPr>
          <w:rFonts w:ascii="Times New Roman" w:eastAsia="Times New Roman" w:hAnsi="Times New Roman" w:cs="Times New Roman"/>
          <w:sz w:val="24"/>
          <w:szCs w:val="24"/>
        </w:rPr>
        <w:t xml:space="preserve">корупція - використання </w:t>
      </w:r>
      <w:r>
        <w:rPr>
          <w:rFonts w:ascii="Times New Roman" w:eastAsia="Times New Roman" w:hAnsi="Times New Roman" w:cs="Times New Roman"/>
          <w:sz w:val="24"/>
          <w:szCs w:val="24"/>
        </w:rPr>
        <w:t xml:space="preserve">посадовою </w:t>
      </w:r>
      <w:r w:rsidRPr="0067244D">
        <w:rPr>
          <w:rFonts w:ascii="Times New Roman" w:eastAsia="Times New Roman" w:hAnsi="Times New Roman" w:cs="Times New Roman"/>
          <w:sz w:val="24"/>
          <w:szCs w:val="24"/>
        </w:rPr>
        <w:t>особою</w:t>
      </w:r>
      <w:r>
        <w:rPr>
          <w:rFonts w:ascii="Times New Roman" w:eastAsia="Times New Roman" w:hAnsi="Times New Roman" w:cs="Times New Roman"/>
          <w:sz w:val="24"/>
          <w:szCs w:val="24"/>
        </w:rPr>
        <w:t xml:space="preserve"> </w:t>
      </w:r>
      <w:r w:rsidRPr="0067244D">
        <w:rPr>
          <w:rFonts w:ascii="Times New Roman" w:eastAsia="Times New Roman" w:hAnsi="Times New Roman" w:cs="Times New Roman"/>
          <w:sz w:val="24"/>
          <w:szCs w:val="24"/>
        </w:rPr>
        <w:t xml:space="preserve">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w:t>
      </w:r>
      <w:r>
        <w:rPr>
          <w:rFonts w:ascii="Times New Roman" w:eastAsia="Times New Roman" w:hAnsi="Times New Roman" w:cs="Times New Roman"/>
          <w:sz w:val="24"/>
          <w:szCs w:val="24"/>
        </w:rPr>
        <w:t xml:space="preserve">посадовій </w:t>
      </w:r>
      <w:r w:rsidRPr="0067244D">
        <w:rPr>
          <w:rFonts w:ascii="Times New Roman" w:eastAsia="Times New Roman" w:hAnsi="Times New Roman" w:cs="Times New Roman"/>
          <w:sz w:val="24"/>
          <w:szCs w:val="24"/>
        </w:rPr>
        <w:t>особі</w:t>
      </w:r>
      <w:r>
        <w:rPr>
          <w:rFonts w:ascii="Times New Roman" w:eastAsia="Times New Roman" w:hAnsi="Times New Roman" w:cs="Times New Roman"/>
          <w:sz w:val="24"/>
          <w:szCs w:val="24"/>
        </w:rPr>
        <w:t xml:space="preserve"> </w:t>
      </w:r>
      <w:r w:rsidRPr="0067244D">
        <w:rPr>
          <w:rFonts w:ascii="Times New Roman" w:eastAsia="Times New Roman" w:hAnsi="Times New Roman" w:cs="Times New Roman"/>
          <w:sz w:val="24"/>
          <w:szCs w:val="24"/>
        </w:rPr>
        <w:t>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4" w:name="n13"/>
      <w:bookmarkEnd w:id="4"/>
      <w:r w:rsidRPr="0067244D">
        <w:rPr>
          <w:rFonts w:ascii="Times New Roman" w:eastAsia="Times New Roman" w:hAnsi="Times New Roman" w:cs="Times New Roman"/>
          <w:sz w:val="24"/>
          <w:szCs w:val="24"/>
        </w:rP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5" w:name="n14"/>
      <w:bookmarkEnd w:id="5"/>
      <w:r w:rsidRPr="00887185">
        <w:rPr>
          <w:rFonts w:ascii="Times New Roman" w:eastAsia="Times New Roman" w:hAnsi="Times New Roman" w:cs="Times New Roman"/>
          <w:sz w:val="24"/>
          <w:szCs w:val="24"/>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6" w:name="n15"/>
      <w:bookmarkEnd w:id="6"/>
      <w:r w:rsidRPr="0067244D">
        <w:rPr>
          <w:rFonts w:ascii="Times New Roman" w:eastAsia="Times New Roman" w:hAnsi="Times New Roman" w:cs="Times New Roman"/>
          <w:sz w:val="24"/>
          <w:szCs w:val="24"/>
        </w:rP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7" w:name="n16"/>
      <w:bookmarkEnd w:id="7"/>
      <w:r w:rsidRPr="0067244D">
        <w:rPr>
          <w:rFonts w:ascii="Times New Roman" w:eastAsia="Times New Roman" w:hAnsi="Times New Roman" w:cs="Times New Roman"/>
          <w:sz w:val="24"/>
          <w:szCs w:val="24"/>
        </w:rPr>
        <w:t>правопорушення, пов’язане з корупцією - діяння, що не містить ознак корупції, але порушує вимоги, заборони та обмеження, встановлені Законом</w:t>
      </w:r>
      <w:r>
        <w:rPr>
          <w:rFonts w:ascii="Times New Roman" w:eastAsia="Times New Roman" w:hAnsi="Times New Roman" w:cs="Times New Roman"/>
          <w:sz w:val="24"/>
          <w:szCs w:val="24"/>
        </w:rPr>
        <w:t xml:space="preserve">, </w:t>
      </w:r>
      <w:r w:rsidR="00B82C28">
        <w:rPr>
          <w:rFonts w:ascii="Times New Roman" w:eastAsia="Times New Roman" w:hAnsi="Times New Roman" w:cs="Times New Roman"/>
          <w:sz w:val="24"/>
          <w:szCs w:val="24"/>
        </w:rPr>
        <w:t xml:space="preserve">за яке </w:t>
      </w:r>
      <w:r w:rsidRPr="0067244D">
        <w:rPr>
          <w:rFonts w:ascii="Times New Roman" w:eastAsia="Times New Roman" w:hAnsi="Times New Roman" w:cs="Times New Roman"/>
          <w:sz w:val="24"/>
          <w:szCs w:val="24"/>
        </w:rPr>
        <w:t>встановлено кримінальну, адміністративну, дисциплінарну та/або цивільно-правову відповідальність;</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8" w:name="n17"/>
      <w:bookmarkEnd w:id="8"/>
      <w:r w:rsidRPr="0067244D">
        <w:rPr>
          <w:rFonts w:ascii="Times New Roman" w:eastAsia="Times New Roman" w:hAnsi="Times New Roman" w:cs="Times New Roman"/>
          <w:sz w:val="24"/>
          <w:szCs w:val="24"/>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9" w:name="n18"/>
      <w:bookmarkEnd w:id="9"/>
      <w:r w:rsidRPr="0067244D">
        <w:rPr>
          <w:rFonts w:ascii="Times New Roman" w:eastAsia="Times New Roman" w:hAnsi="Times New Roman" w:cs="Times New Roman"/>
          <w:sz w:val="24"/>
          <w:szCs w:val="24"/>
        </w:rPr>
        <w:t xml:space="preserve">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w:t>
      </w:r>
      <w:r w:rsidRPr="0067244D">
        <w:rPr>
          <w:rFonts w:ascii="Times New Roman" w:eastAsia="Times New Roman" w:hAnsi="Times New Roman" w:cs="Times New Roman"/>
          <w:sz w:val="24"/>
          <w:szCs w:val="24"/>
        </w:rPr>
        <w:lastRenderedPageBreak/>
        <w:t>роботу, звільнення з роботи, застосування заохочень, дисциплінарних стягнень, надання вказівок, доручень тощо, контролю за їх виконанням;</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r w:rsidRPr="0067244D">
        <w:rPr>
          <w:rFonts w:ascii="Times New Roman" w:eastAsia="Times New Roman" w:hAnsi="Times New Roman" w:cs="Times New Roman"/>
          <w:sz w:val="24"/>
          <w:szCs w:val="24"/>
        </w:rP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73115B" w:rsidRPr="0067244D"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10" w:name="n991"/>
      <w:bookmarkEnd w:id="10"/>
      <w:r w:rsidRPr="0067244D">
        <w:rPr>
          <w:rFonts w:ascii="Times New Roman" w:eastAsia="Times New Roman" w:hAnsi="Times New Roman" w:cs="Times New Roman"/>
          <w:sz w:val="24"/>
          <w:szCs w:val="24"/>
        </w:rP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rsidR="0073115B" w:rsidRDefault="0073115B" w:rsidP="0073115B">
      <w:pPr>
        <w:shd w:val="clear" w:color="auto" w:fill="FFFFFF"/>
        <w:spacing w:line="240" w:lineRule="auto"/>
        <w:jc w:val="both"/>
        <w:textAlignment w:val="baseline"/>
        <w:rPr>
          <w:rFonts w:ascii="Times New Roman" w:eastAsia="Times New Roman" w:hAnsi="Times New Roman" w:cs="Times New Roman"/>
          <w:sz w:val="24"/>
          <w:szCs w:val="24"/>
        </w:rPr>
      </w:pPr>
      <w:bookmarkStart w:id="11" w:name="n992"/>
      <w:bookmarkStart w:id="12" w:name="n19"/>
      <w:bookmarkStart w:id="13" w:name="n20"/>
      <w:bookmarkEnd w:id="11"/>
      <w:bookmarkEnd w:id="12"/>
      <w:bookmarkEnd w:id="13"/>
      <w:r w:rsidRPr="0067244D">
        <w:rPr>
          <w:rFonts w:ascii="Times New Roman" w:eastAsia="Times New Roman" w:hAnsi="Times New Roman" w:cs="Times New Roman"/>
          <w:sz w:val="24"/>
          <w:szCs w:val="24"/>
        </w:rPr>
        <w:t>члени сім’ї - особи, які перебувають у шлюбі, а також їхні діти, у тому числі повнолітні, батьки, особи, які перебувають під опікою і піклуванням, інші особи, які спільно проживають, пов’язані спільним побутом, мають взаємні права та обов’язки (крім осіб, взаємні права та обов’язки яких не мають характеру сімейних), у тому числі особи, які спільно прожива</w:t>
      </w:r>
      <w:r>
        <w:rPr>
          <w:rFonts w:ascii="Times New Roman" w:eastAsia="Times New Roman" w:hAnsi="Times New Roman" w:cs="Times New Roman"/>
          <w:sz w:val="24"/>
          <w:szCs w:val="24"/>
        </w:rPr>
        <w:t>ють, але не перебувають у шлюбі.</w:t>
      </w:r>
    </w:p>
    <w:p w:rsidR="00F07CF4" w:rsidRDefault="00A964B0" w:rsidP="00F07CF4">
      <w:pPr>
        <w:shd w:val="clear" w:color="auto" w:fill="FFFFFF"/>
        <w:spacing w:after="0" w:line="240" w:lineRule="auto"/>
        <w:ind w:left="3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A45543" w:rsidRPr="00F07CF4">
        <w:rPr>
          <w:rFonts w:ascii="Times New Roman" w:eastAsia="Times New Roman" w:hAnsi="Times New Roman" w:cs="Times New Roman"/>
          <w:b/>
          <w:sz w:val="24"/>
          <w:szCs w:val="24"/>
        </w:rPr>
        <w:t xml:space="preserve">. Сфера застосування та коло осіб, відповідальних за реалізацію </w:t>
      </w:r>
    </w:p>
    <w:p w:rsidR="00F07CF4" w:rsidRPr="00F07CF4" w:rsidRDefault="00A45543" w:rsidP="00F07CF4">
      <w:pPr>
        <w:shd w:val="clear" w:color="auto" w:fill="FFFFFF"/>
        <w:spacing w:line="240" w:lineRule="auto"/>
        <w:ind w:left="360"/>
        <w:jc w:val="center"/>
        <w:textAlignment w:val="baseline"/>
        <w:rPr>
          <w:rFonts w:ascii="Times New Roman" w:eastAsia="Times New Roman" w:hAnsi="Times New Roman" w:cs="Times New Roman"/>
          <w:b/>
          <w:sz w:val="24"/>
          <w:szCs w:val="24"/>
        </w:rPr>
      </w:pPr>
      <w:r w:rsidRPr="00F07CF4">
        <w:rPr>
          <w:rFonts w:ascii="Times New Roman" w:eastAsia="Times New Roman" w:hAnsi="Times New Roman" w:cs="Times New Roman"/>
          <w:b/>
          <w:sz w:val="24"/>
          <w:szCs w:val="24"/>
        </w:rPr>
        <w:t>Антикорупційної програми</w:t>
      </w:r>
    </w:p>
    <w:p w:rsidR="009128D1" w:rsidRDefault="00A964B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5543" w:rsidRPr="00A45543">
        <w:rPr>
          <w:rFonts w:ascii="Times New Roman" w:eastAsia="Times New Roman" w:hAnsi="Times New Roman" w:cs="Times New Roman"/>
          <w:sz w:val="24"/>
          <w:szCs w:val="24"/>
        </w:rPr>
        <w:t xml:space="preserve">1. Антикорупційна програма доводиться до відома всіх працівників </w:t>
      </w:r>
      <w:r w:rsidR="009128D1">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і його філій та є обов’язковою для виконання усіма працівниками, включаючи посадових осіб усіх рівнів. </w:t>
      </w:r>
    </w:p>
    <w:p w:rsidR="009128D1" w:rsidRDefault="00A45543" w:rsidP="00F33F41">
      <w:pPr>
        <w:shd w:val="clear" w:color="auto" w:fill="FFFFFF"/>
        <w:spacing w:line="240" w:lineRule="auto"/>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2.</w:t>
      </w:r>
      <w:r w:rsidR="00A964B0">
        <w:rPr>
          <w:rFonts w:ascii="Times New Roman" w:eastAsia="Times New Roman" w:hAnsi="Times New Roman" w:cs="Times New Roman"/>
          <w:sz w:val="24"/>
          <w:szCs w:val="24"/>
        </w:rPr>
        <w:t>2.</w:t>
      </w:r>
      <w:r w:rsidRPr="00A45543">
        <w:rPr>
          <w:rFonts w:ascii="Times New Roman" w:eastAsia="Times New Roman" w:hAnsi="Times New Roman" w:cs="Times New Roman"/>
          <w:sz w:val="24"/>
          <w:szCs w:val="24"/>
        </w:rPr>
        <w:t xml:space="preserve"> Антикорупційна програма також застосовується у правовідносинах </w:t>
      </w:r>
      <w:r w:rsidR="009128D1">
        <w:rPr>
          <w:rFonts w:ascii="Times New Roman" w:eastAsia="Times New Roman" w:hAnsi="Times New Roman" w:cs="Times New Roman"/>
          <w:sz w:val="24"/>
          <w:szCs w:val="24"/>
        </w:rPr>
        <w:t>УІЕСР</w:t>
      </w:r>
      <w:r w:rsidRPr="00A45543">
        <w:rPr>
          <w:rFonts w:ascii="Times New Roman" w:eastAsia="Times New Roman" w:hAnsi="Times New Roman" w:cs="Times New Roman"/>
          <w:sz w:val="24"/>
          <w:szCs w:val="24"/>
        </w:rPr>
        <w:t xml:space="preserve"> з </w:t>
      </w:r>
      <w:r w:rsidR="000723CA">
        <w:rPr>
          <w:rFonts w:ascii="Times New Roman" w:eastAsia="Times New Roman" w:hAnsi="Times New Roman" w:cs="Times New Roman"/>
          <w:sz w:val="24"/>
          <w:szCs w:val="24"/>
        </w:rPr>
        <w:t>іншими юридичними та фізичними особами</w:t>
      </w:r>
      <w:r w:rsidRPr="00A45543">
        <w:rPr>
          <w:rFonts w:ascii="Times New Roman" w:eastAsia="Times New Roman" w:hAnsi="Times New Roman" w:cs="Times New Roman"/>
          <w:sz w:val="24"/>
          <w:szCs w:val="24"/>
        </w:rPr>
        <w:t xml:space="preserve">, у тому числі органами державної влади та органами місцевого самоврядування. </w:t>
      </w:r>
    </w:p>
    <w:p w:rsidR="009128D1" w:rsidRDefault="00A964B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A45543" w:rsidRPr="00A45543">
        <w:rPr>
          <w:rFonts w:ascii="Times New Roman" w:eastAsia="Times New Roman" w:hAnsi="Times New Roman" w:cs="Times New Roman"/>
          <w:sz w:val="24"/>
          <w:szCs w:val="24"/>
        </w:rPr>
        <w:t xml:space="preserve">3. Здійснення заходів щодо виконання (реалізації) Антикорупційної програми в межах своїх повноважень провадять: </w:t>
      </w:r>
    </w:p>
    <w:p w:rsidR="009128D1" w:rsidRDefault="00A45543" w:rsidP="00A6171A">
      <w:pPr>
        <w:shd w:val="clear" w:color="auto" w:fill="FFFFFF"/>
        <w:spacing w:line="240" w:lineRule="auto"/>
        <w:ind w:left="360"/>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керівник </w:t>
      </w:r>
      <w:r w:rsidR="009128D1">
        <w:rPr>
          <w:rFonts w:ascii="Times New Roman" w:eastAsia="Times New Roman" w:hAnsi="Times New Roman" w:cs="Times New Roman"/>
          <w:sz w:val="24"/>
          <w:szCs w:val="24"/>
        </w:rPr>
        <w:t>УІЕСР</w:t>
      </w:r>
      <w:r w:rsidRPr="00A45543">
        <w:rPr>
          <w:rFonts w:ascii="Times New Roman" w:eastAsia="Times New Roman" w:hAnsi="Times New Roman" w:cs="Times New Roman"/>
          <w:sz w:val="24"/>
          <w:szCs w:val="24"/>
        </w:rPr>
        <w:t xml:space="preserve">; </w:t>
      </w:r>
    </w:p>
    <w:p w:rsidR="009128D1" w:rsidRDefault="00A45543" w:rsidP="00F33F41">
      <w:pPr>
        <w:shd w:val="clear" w:color="auto" w:fill="FFFFFF"/>
        <w:spacing w:line="240" w:lineRule="auto"/>
        <w:ind w:firstLine="360"/>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посадова особа, відповідальна за реалізацію Антикорупційної програми (далі - Уповноважений), правовий статус якої визначається Законом і Антикорупційною програмою; </w:t>
      </w:r>
    </w:p>
    <w:p w:rsidR="00A45543" w:rsidRPr="00A45543" w:rsidRDefault="00A45543" w:rsidP="00A6171A">
      <w:pPr>
        <w:shd w:val="clear" w:color="auto" w:fill="FFFFFF"/>
        <w:spacing w:line="240" w:lineRule="auto"/>
        <w:ind w:left="360"/>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посадові особи </w:t>
      </w:r>
      <w:r w:rsidR="009128D1">
        <w:rPr>
          <w:rFonts w:ascii="Times New Roman" w:eastAsia="Times New Roman" w:hAnsi="Times New Roman" w:cs="Times New Roman"/>
          <w:sz w:val="24"/>
          <w:szCs w:val="24"/>
        </w:rPr>
        <w:t>УІЕСР</w:t>
      </w:r>
      <w:r w:rsidRPr="00A45543">
        <w:rPr>
          <w:rFonts w:ascii="Times New Roman" w:eastAsia="Times New Roman" w:hAnsi="Times New Roman" w:cs="Times New Roman"/>
          <w:sz w:val="24"/>
          <w:szCs w:val="24"/>
        </w:rPr>
        <w:t xml:space="preserve"> усіх рівнів та інші працівники (далі - працівники).  </w:t>
      </w:r>
    </w:p>
    <w:p w:rsidR="00926CF6" w:rsidRPr="00926CF6" w:rsidRDefault="00A964B0" w:rsidP="00926CF6">
      <w:pPr>
        <w:shd w:val="clear" w:color="auto" w:fill="FFFFFF"/>
        <w:spacing w:line="240" w:lineRule="auto"/>
        <w:ind w:left="3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A45543" w:rsidRPr="00926CF6">
        <w:rPr>
          <w:rFonts w:ascii="Times New Roman" w:eastAsia="Times New Roman" w:hAnsi="Times New Roman" w:cs="Times New Roman"/>
          <w:b/>
          <w:sz w:val="24"/>
          <w:szCs w:val="24"/>
        </w:rPr>
        <w:t>. Антикорупційн</w:t>
      </w:r>
      <w:r w:rsidR="00926CF6" w:rsidRPr="00926CF6">
        <w:rPr>
          <w:rFonts w:ascii="Times New Roman" w:eastAsia="Times New Roman" w:hAnsi="Times New Roman" w:cs="Times New Roman"/>
          <w:b/>
          <w:sz w:val="24"/>
          <w:szCs w:val="24"/>
        </w:rPr>
        <w:t>і заходи у діяльності УІЕСР</w:t>
      </w:r>
    </w:p>
    <w:p w:rsidR="00926CF6" w:rsidRDefault="00BC5519"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926CF6">
        <w:rPr>
          <w:rFonts w:ascii="Times New Roman" w:eastAsia="Times New Roman" w:hAnsi="Times New Roman" w:cs="Times New Roman"/>
          <w:sz w:val="24"/>
          <w:szCs w:val="24"/>
        </w:rPr>
        <w:t xml:space="preserve">УІЕСР </w:t>
      </w:r>
      <w:r w:rsidR="00A45543" w:rsidRPr="00A45543">
        <w:rPr>
          <w:rFonts w:ascii="Times New Roman" w:eastAsia="Times New Roman" w:hAnsi="Times New Roman" w:cs="Times New Roman"/>
          <w:sz w:val="24"/>
          <w:szCs w:val="24"/>
        </w:rPr>
        <w:t xml:space="preserve">та його філії забезпечують вжиття заходів, які є необхідними та обґрунтованими для запобігання і протидії корупції у діяльності </w:t>
      </w:r>
      <w:r w:rsidR="00926CF6">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w:t>
      </w:r>
    </w:p>
    <w:p w:rsidR="00926CF6" w:rsidRDefault="00BC5519" w:rsidP="00BC551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A45543" w:rsidRPr="00A45543">
        <w:rPr>
          <w:rFonts w:ascii="Times New Roman" w:eastAsia="Times New Roman" w:hAnsi="Times New Roman" w:cs="Times New Roman"/>
          <w:sz w:val="24"/>
          <w:szCs w:val="24"/>
        </w:rPr>
        <w:t xml:space="preserve">Антикорупційні заходи в діяльності </w:t>
      </w:r>
      <w:r w:rsidR="00926CF6">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включають:  </w:t>
      </w:r>
    </w:p>
    <w:p w:rsidR="00BC5519" w:rsidRDefault="00A45543" w:rsidP="00BC5519">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періодичну оцінку корупційних ризиків; </w:t>
      </w:r>
    </w:p>
    <w:p w:rsidR="00926CF6" w:rsidRDefault="00A45543" w:rsidP="00BC5519">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антикорупційні стандарти і процедури. </w:t>
      </w:r>
    </w:p>
    <w:p w:rsidR="00926CF6" w:rsidRDefault="00BC5519" w:rsidP="00BC551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A45543" w:rsidRPr="00A45543">
        <w:rPr>
          <w:rFonts w:ascii="Times New Roman" w:eastAsia="Times New Roman" w:hAnsi="Times New Roman" w:cs="Times New Roman"/>
          <w:sz w:val="24"/>
          <w:szCs w:val="24"/>
        </w:rPr>
        <w:t xml:space="preserve">Основними антикорупційними стандартами і процедурами є: </w:t>
      </w:r>
    </w:p>
    <w:p w:rsidR="00926CF6" w:rsidRDefault="00A45543" w:rsidP="00BC5519">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ознайомлення нових працівників із змістом Антикорупційної програми, проведення навчальних заходів з питань запобігання і протидії корупції; </w:t>
      </w:r>
    </w:p>
    <w:p w:rsidR="00926CF6" w:rsidRDefault="00A45543" w:rsidP="00BC5519">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антикорупц</w:t>
      </w:r>
      <w:r w:rsidR="000723CA">
        <w:rPr>
          <w:rFonts w:ascii="Times New Roman" w:eastAsia="Times New Roman" w:hAnsi="Times New Roman" w:cs="Times New Roman"/>
          <w:sz w:val="24"/>
          <w:szCs w:val="24"/>
        </w:rPr>
        <w:t>ійна перевірка контрагентів</w:t>
      </w:r>
      <w:r w:rsidRPr="00A45543">
        <w:rPr>
          <w:rFonts w:ascii="Times New Roman" w:eastAsia="Times New Roman" w:hAnsi="Times New Roman" w:cs="Times New Roman"/>
          <w:sz w:val="24"/>
          <w:szCs w:val="24"/>
        </w:rPr>
        <w:t xml:space="preserve">; </w:t>
      </w:r>
    </w:p>
    <w:p w:rsidR="00A45543" w:rsidRPr="00A45543" w:rsidRDefault="00A45543" w:rsidP="00BC5519">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положення щодо обов’язкового дотрим</w:t>
      </w:r>
      <w:r w:rsidR="00926CF6">
        <w:rPr>
          <w:rFonts w:ascii="Times New Roman" w:eastAsia="Times New Roman" w:hAnsi="Times New Roman" w:cs="Times New Roman"/>
          <w:sz w:val="24"/>
          <w:szCs w:val="24"/>
        </w:rPr>
        <w:t xml:space="preserve">ання Антикорупційної програми; </w:t>
      </w:r>
    </w:p>
    <w:p w:rsidR="00926CF6" w:rsidRDefault="00A45543" w:rsidP="00BC5519">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критерії обрання </w:t>
      </w:r>
      <w:r w:rsidR="00BC5519">
        <w:rPr>
          <w:rFonts w:ascii="Times New Roman" w:eastAsia="Times New Roman" w:hAnsi="Times New Roman" w:cs="Times New Roman"/>
          <w:sz w:val="24"/>
          <w:szCs w:val="24"/>
        </w:rPr>
        <w:t>контрагентів</w:t>
      </w:r>
      <w:r w:rsidRPr="00A45543">
        <w:rPr>
          <w:rFonts w:ascii="Times New Roman" w:eastAsia="Times New Roman" w:hAnsi="Times New Roman" w:cs="Times New Roman"/>
          <w:sz w:val="24"/>
          <w:szCs w:val="24"/>
        </w:rPr>
        <w:t xml:space="preserve">; </w:t>
      </w:r>
    </w:p>
    <w:p w:rsidR="00926CF6" w:rsidRDefault="00A45543"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механізм повідомлення про виявлення ознак порушення Антикорупційної програми, ознак вчинення корупційного або пов’язаного з корупцією правопорушення, а також конфіденційність таких повідомлень та захист викривачів; </w:t>
      </w:r>
    </w:p>
    <w:p w:rsidR="00926CF6" w:rsidRDefault="00A45543"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здійснення Уповноваженим та працівниками функцій щодо запобігання корупції; </w:t>
      </w:r>
    </w:p>
    <w:p w:rsidR="00926CF6" w:rsidRDefault="00A45543"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процедура розгляду повідомлень викривачів, включаючи внутрішнє розслідування і накладення дисциплінарних стягнень; </w:t>
      </w:r>
    </w:p>
    <w:p w:rsidR="00926CF6" w:rsidRDefault="00A964B0"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норми професійної етики,</w:t>
      </w:r>
      <w:r w:rsidR="00A45543" w:rsidRPr="00A45543">
        <w:rPr>
          <w:rFonts w:ascii="Times New Roman" w:eastAsia="Times New Roman" w:hAnsi="Times New Roman" w:cs="Times New Roman"/>
          <w:sz w:val="24"/>
          <w:szCs w:val="24"/>
        </w:rPr>
        <w:t xml:space="preserve"> обов’язки і заборони для працівників; </w:t>
      </w:r>
    </w:p>
    <w:p w:rsidR="00926CF6" w:rsidRDefault="00A45543"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механізми запобігання і врегулювання конфлікту інтересів; </w:t>
      </w:r>
    </w:p>
    <w:p w:rsidR="00926CF6" w:rsidRDefault="00A45543"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обмеження щодо подарунків; </w:t>
      </w:r>
    </w:p>
    <w:p w:rsidR="00A45543" w:rsidRPr="00A45543" w:rsidRDefault="00A45543" w:rsidP="00061016">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нагляд і контроль за дотриманням вимог Антикорупційної програми.  </w:t>
      </w:r>
    </w:p>
    <w:p w:rsidR="00B45554" w:rsidRPr="00B45554" w:rsidRDefault="003B7D20" w:rsidP="003B7D20">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A45543" w:rsidRPr="00B45554">
        <w:rPr>
          <w:rFonts w:ascii="Times New Roman" w:eastAsia="Times New Roman" w:hAnsi="Times New Roman" w:cs="Times New Roman"/>
          <w:b/>
          <w:sz w:val="24"/>
          <w:szCs w:val="24"/>
        </w:rPr>
        <w:t>. Періодична оцінка корупційних ризиків</w:t>
      </w:r>
    </w:p>
    <w:p w:rsidR="00B45554"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B45554">
        <w:rPr>
          <w:rFonts w:ascii="Times New Roman" w:eastAsia="Times New Roman" w:hAnsi="Times New Roman" w:cs="Times New Roman"/>
          <w:sz w:val="24"/>
          <w:szCs w:val="24"/>
        </w:rPr>
        <w:t>1. УІЕСР</w:t>
      </w:r>
      <w:r w:rsidR="00A45543" w:rsidRPr="00A45543">
        <w:rPr>
          <w:rFonts w:ascii="Times New Roman" w:eastAsia="Times New Roman" w:hAnsi="Times New Roman" w:cs="Times New Roman"/>
          <w:sz w:val="24"/>
          <w:szCs w:val="24"/>
        </w:rPr>
        <w:t xml:space="preserve"> не менше одного разу на рік здійснює внутрішню оцінку корупційних ризиків у своїй діяльності. </w:t>
      </w:r>
    </w:p>
    <w:p w:rsidR="00B45554"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Корупційним ризиком є обґрунтована ймовірність настання події корупційного чи пов’язаного з корупцією правопорушення або порушення вимог Антикорупційної програми. </w:t>
      </w:r>
    </w:p>
    <w:p w:rsidR="00B45554"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Оцінка корупційних ризиків </w:t>
      </w:r>
      <w:r w:rsidR="00B45554">
        <w:rPr>
          <w:rFonts w:ascii="Times New Roman" w:eastAsia="Times New Roman" w:hAnsi="Times New Roman" w:cs="Times New Roman"/>
          <w:sz w:val="24"/>
          <w:szCs w:val="24"/>
        </w:rPr>
        <w:t>в УІЕСР</w:t>
      </w:r>
      <w:r w:rsidR="00A45543" w:rsidRPr="00A45543">
        <w:rPr>
          <w:rFonts w:ascii="Times New Roman" w:eastAsia="Times New Roman" w:hAnsi="Times New Roman" w:cs="Times New Roman"/>
          <w:sz w:val="24"/>
          <w:szCs w:val="24"/>
        </w:rPr>
        <w:t xml:space="preserve"> проводиться </w:t>
      </w:r>
      <w:r w:rsidR="00B45554">
        <w:rPr>
          <w:rFonts w:ascii="Times New Roman" w:eastAsia="Times New Roman" w:hAnsi="Times New Roman" w:cs="Times New Roman"/>
          <w:sz w:val="24"/>
          <w:szCs w:val="24"/>
        </w:rPr>
        <w:t>Уповноваженим</w:t>
      </w:r>
      <w:r w:rsidR="00A45543" w:rsidRPr="00A45543">
        <w:rPr>
          <w:rFonts w:ascii="Times New Roman" w:eastAsia="Times New Roman" w:hAnsi="Times New Roman" w:cs="Times New Roman"/>
          <w:sz w:val="24"/>
          <w:szCs w:val="24"/>
        </w:rPr>
        <w:t>. Під час проведення оцінки корупційних ризиків Уповноважен</w:t>
      </w:r>
      <w:r w:rsidR="00B45554">
        <w:rPr>
          <w:rFonts w:ascii="Times New Roman" w:eastAsia="Times New Roman" w:hAnsi="Times New Roman" w:cs="Times New Roman"/>
          <w:sz w:val="24"/>
          <w:szCs w:val="24"/>
        </w:rPr>
        <w:t>им</w:t>
      </w:r>
      <w:r w:rsidR="00A45543" w:rsidRPr="00A45543">
        <w:rPr>
          <w:rFonts w:ascii="Times New Roman" w:eastAsia="Times New Roman" w:hAnsi="Times New Roman" w:cs="Times New Roman"/>
          <w:sz w:val="24"/>
          <w:szCs w:val="24"/>
        </w:rPr>
        <w:t xml:space="preserve"> можуть залучатися інші працівники </w:t>
      </w:r>
      <w:r w:rsidR="00B45554">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а також незалежні експерти чи спеціалісти. </w:t>
      </w:r>
    </w:p>
    <w:p w:rsidR="00991F42"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Метою </w:t>
      </w:r>
      <w:r w:rsidR="00991F42">
        <w:rPr>
          <w:rFonts w:ascii="Times New Roman" w:eastAsia="Times New Roman" w:hAnsi="Times New Roman" w:cs="Times New Roman"/>
          <w:sz w:val="24"/>
          <w:szCs w:val="24"/>
        </w:rPr>
        <w:t xml:space="preserve">оцінки корупційних ризиків </w:t>
      </w:r>
      <w:r w:rsidR="00A45543" w:rsidRPr="00A45543">
        <w:rPr>
          <w:rFonts w:ascii="Times New Roman" w:eastAsia="Times New Roman" w:hAnsi="Times New Roman" w:cs="Times New Roman"/>
          <w:sz w:val="24"/>
          <w:szCs w:val="24"/>
        </w:rPr>
        <w:t xml:space="preserve">є запобігання, виявлення й усунення корупційних ризиків. </w:t>
      </w:r>
    </w:p>
    <w:p w:rsidR="00991F42"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Корупційні ризики поділяються на внутрішні та зовнішні. </w:t>
      </w:r>
    </w:p>
    <w:p w:rsidR="00991F42" w:rsidRDefault="00A45543" w:rsidP="00F33F41">
      <w:pPr>
        <w:shd w:val="clear" w:color="auto" w:fill="FFFFFF"/>
        <w:spacing w:line="240" w:lineRule="auto"/>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Внутрішні корупційні ризики ідентифікуються в організаційно</w:t>
      </w:r>
      <w:r w:rsidR="00991F42">
        <w:rPr>
          <w:rFonts w:ascii="Times New Roman" w:eastAsia="Times New Roman" w:hAnsi="Times New Roman" w:cs="Times New Roman"/>
          <w:sz w:val="24"/>
          <w:szCs w:val="24"/>
        </w:rPr>
        <w:t>-</w:t>
      </w:r>
      <w:r w:rsidRPr="00A45543">
        <w:rPr>
          <w:rFonts w:ascii="Times New Roman" w:eastAsia="Times New Roman" w:hAnsi="Times New Roman" w:cs="Times New Roman"/>
          <w:sz w:val="24"/>
          <w:szCs w:val="24"/>
        </w:rPr>
        <w:t xml:space="preserve">управлінських, фінансово-господарських, кадрових, юридичних процедурах діяльності </w:t>
      </w:r>
      <w:r w:rsidR="00991F42">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w:t>
      </w:r>
    </w:p>
    <w:p w:rsidR="00991F42" w:rsidRDefault="00A45543" w:rsidP="00F33F41">
      <w:pPr>
        <w:shd w:val="clear" w:color="auto" w:fill="FFFFFF"/>
        <w:spacing w:line="240" w:lineRule="auto"/>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Зовнішні корупційні ризики ідентифікуютьс</w:t>
      </w:r>
      <w:r w:rsidR="00991F42">
        <w:rPr>
          <w:rFonts w:ascii="Times New Roman" w:eastAsia="Times New Roman" w:hAnsi="Times New Roman" w:cs="Times New Roman"/>
          <w:sz w:val="24"/>
          <w:szCs w:val="24"/>
        </w:rPr>
        <w:t>я у діяльності контрагентів</w:t>
      </w:r>
      <w:r w:rsidRPr="00A45543">
        <w:rPr>
          <w:rFonts w:ascii="Times New Roman" w:eastAsia="Times New Roman" w:hAnsi="Times New Roman" w:cs="Times New Roman"/>
          <w:sz w:val="24"/>
          <w:szCs w:val="24"/>
        </w:rPr>
        <w:t xml:space="preserve">, у тому числі органів державної влади, органів місцевого самоврядування, з якими </w:t>
      </w:r>
      <w:r w:rsidR="00991F42">
        <w:rPr>
          <w:rFonts w:ascii="Times New Roman" w:eastAsia="Times New Roman" w:hAnsi="Times New Roman" w:cs="Times New Roman"/>
          <w:sz w:val="24"/>
          <w:szCs w:val="24"/>
        </w:rPr>
        <w:t>УІЕСР та його філій перебувають</w:t>
      </w:r>
      <w:r w:rsidRPr="00A45543">
        <w:rPr>
          <w:rFonts w:ascii="Times New Roman" w:eastAsia="Times New Roman" w:hAnsi="Times New Roman" w:cs="Times New Roman"/>
          <w:sz w:val="24"/>
          <w:szCs w:val="24"/>
        </w:rPr>
        <w:t xml:space="preserve"> у правовідносинах. </w:t>
      </w:r>
    </w:p>
    <w:p w:rsidR="00991F42"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6. За результатами ідентифікації корупційних ризиків </w:t>
      </w:r>
      <w:r w:rsidR="00991F42">
        <w:rPr>
          <w:rFonts w:ascii="Times New Roman" w:eastAsia="Times New Roman" w:hAnsi="Times New Roman" w:cs="Times New Roman"/>
          <w:sz w:val="24"/>
          <w:szCs w:val="24"/>
        </w:rPr>
        <w:t xml:space="preserve">Уповноваженим </w:t>
      </w:r>
      <w:r w:rsidR="00A45543" w:rsidRPr="00A45543">
        <w:rPr>
          <w:rFonts w:ascii="Times New Roman" w:eastAsia="Times New Roman" w:hAnsi="Times New Roman" w:cs="Times New Roman"/>
          <w:sz w:val="24"/>
          <w:szCs w:val="24"/>
        </w:rPr>
        <w:t xml:space="preserve">здійснюються їхнє визначення та опис, класифікація за категоріями та видами. </w:t>
      </w:r>
    </w:p>
    <w:p w:rsidR="00991F42" w:rsidRDefault="003B7D20" w:rsidP="003B7D2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7. За результатами оцінки корупційних ризиків </w:t>
      </w:r>
      <w:r w:rsidR="00991F42">
        <w:rPr>
          <w:rFonts w:ascii="Times New Roman" w:eastAsia="Times New Roman" w:hAnsi="Times New Roman" w:cs="Times New Roman"/>
          <w:sz w:val="24"/>
          <w:szCs w:val="24"/>
        </w:rPr>
        <w:t>Уповноважений готує письмовий звіт, який</w:t>
      </w:r>
      <w:r w:rsidR="00A45543" w:rsidRPr="00A45543">
        <w:rPr>
          <w:rFonts w:ascii="Times New Roman" w:eastAsia="Times New Roman" w:hAnsi="Times New Roman" w:cs="Times New Roman"/>
          <w:sz w:val="24"/>
          <w:szCs w:val="24"/>
        </w:rPr>
        <w:t xml:space="preserve"> повинен містити: </w:t>
      </w:r>
    </w:p>
    <w:p w:rsidR="00991F42"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ідентифіковані корупційні ризики, а також причини, що їх породжують, та умови, що їм сприяють; </w:t>
      </w:r>
    </w:p>
    <w:p w:rsidR="00991F42"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оцінку виявлених корупційних ризиків; </w:t>
      </w:r>
    </w:p>
    <w:p w:rsidR="00991F42"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пропозиції щодо заходів із запобігання, усунення (зменшення) рівня виявлених корупційних ризиків. </w:t>
      </w:r>
    </w:p>
    <w:p w:rsidR="00991F42" w:rsidRDefault="00A45543" w:rsidP="003B7D20">
      <w:pPr>
        <w:shd w:val="clear" w:color="auto" w:fill="FFFFFF"/>
        <w:spacing w:line="240" w:lineRule="auto"/>
        <w:ind w:left="360" w:firstLine="34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Текст звіту може надаватись для ознайомлення працівникам підприємства. </w:t>
      </w:r>
    </w:p>
    <w:p w:rsidR="002570C9"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8. Якщо під час заходів щодо оцінки корупційних ризиків Уповноважений виявить факт порушення Антикорупційної програми, вчинення корупційного або пов’язаного з корупцією правопорушення, він ініціює перед керівником питання проведення внутрішнього розслідування у по</w:t>
      </w:r>
      <w:r w:rsidR="00A964B0">
        <w:rPr>
          <w:rFonts w:ascii="Times New Roman" w:eastAsia="Times New Roman" w:hAnsi="Times New Roman" w:cs="Times New Roman"/>
          <w:sz w:val="24"/>
          <w:szCs w:val="24"/>
        </w:rPr>
        <w:t>рядку, передбаченому розділом 15</w:t>
      </w:r>
      <w:r w:rsidR="00A45543" w:rsidRPr="00A45543">
        <w:rPr>
          <w:rFonts w:ascii="Times New Roman" w:eastAsia="Times New Roman" w:hAnsi="Times New Roman" w:cs="Times New Roman"/>
          <w:sz w:val="24"/>
          <w:szCs w:val="24"/>
        </w:rPr>
        <w:t xml:space="preserve"> Антикорупційної програми. </w:t>
      </w:r>
    </w:p>
    <w:p w:rsidR="00A45543" w:rsidRPr="00A45543"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964B0">
        <w:rPr>
          <w:rFonts w:ascii="Times New Roman" w:eastAsia="Times New Roman" w:hAnsi="Times New Roman" w:cs="Times New Roman"/>
          <w:sz w:val="24"/>
          <w:szCs w:val="24"/>
        </w:rPr>
        <w:t>.</w:t>
      </w:r>
      <w:r w:rsidR="002570C9">
        <w:rPr>
          <w:rFonts w:ascii="Times New Roman" w:eastAsia="Times New Roman" w:hAnsi="Times New Roman" w:cs="Times New Roman"/>
          <w:sz w:val="24"/>
          <w:szCs w:val="24"/>
        </w:rPr>
        <w:t>9</w:t>
      </w:r>
      <w:r w:rsidR="00A45543" w:rsidRPr="00A45543">
        <w:rPr>
          <w:rFonts w:ascii="Times New Roman" w:eastAsia="Times New Roman" w:hAnsi="Times New Roman" w:cs="Times New Roman"/>
          <w:sz w:val="24"/>
          <w:szCs w:val="24"/>
        </w:rPr>
        <w:t xml:space="preserve">. За результатами опрацювання звіту </w:t>
      </w:r>
      <w:r w:rsidR="002570C9">
        <w:rPr>
          <w:rFonts w:ascii="Times New Roman" w:eastAsia="Times New Roman" w:hAnsi="Times New Roman" w:cs="Times New Roman"/>
          <w:sz w:val="24"/>
          <w:szCs w:val="24"/>
        </w:rPr>
        <w:t xml:space="preserve">щодо </w:t>
      </w:r>
      <w:r w:rsidR="00A45543" w:rsidRPr="00A45543">
        <w:rPr>
          <w:rFonts w:ascii="Times New Roman" w:eastAsia="Times New Roman" w:hAnsi="Times New Roman" w:cs="Times New Roman"/>
          <w:sz w:val="24"/>
          <w:szCs w:val="24"/>
        </w:rPr>
        <w:t xml:space="preserve">оцінки корупційних ризиків керівник </w:t>
      </w:r>
      <w:r w:rsidR="002570C9">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вживає необхідних заходів для запобігання, виявлення і протидії корупції у діяльності </w:t>
      </w:r>
      <w:r w:rsidR="002570C9">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у тому числі шляхом зміни існуючих антикорупційних стандартів та процедур.  </w:t>
      </w:r>
    </w:p>
    <w:p w:rsidR="0031465A" w:rsidRPr="0031465A" w:rsidRDefault="003B7D20" w:rsidP="003B7D20">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A45543" w:rsidRPr="0031465A">
        <w:rPr>
          <w:rFonts w:ascii="Times New Roman" w:eastAsia="Times New Roman" w:hAnsi="Times New Roman" w:cs="Times New Roman"/>
          <w:b/>
          <w:sz w:val="24"/>
          <w:szCs w:val="24"/>
        </w:rPr>
        <w:t>. Опис антикорупційних стандартів і процедур</w:t>
      </w:r>
    </w:p>
    <w:p w:rsidR="0031465A"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Із метою формування належного рівня антикорупційної культури для нових працівників, а також інших осіб, які діють від імені </w:t>
      </w:r>
      <w:r w:rsidR="00992B8B">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проводиться обов’язкове вступне ознайомлення із положеннями Закону, Антикорупційної програми та пов’язаних з нею документів. </w:t>
      </w:r>
    </w:p>
    <w:p w:rsidR="001C589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Положення щодо обов’язковості дотримання Антикорупційної програми включаються до правил внутрішнього трудового розпорядку, положень про структурні підрозділи, всіх трудових договорів, а також можуть включатися до договорів, які укладаються </w:t>
      </w:r>
      <w:r w:rsidR="001C5890">
        <w:rPr>
          <w:rFonts w:ascii="Times New Roman" w:eastAsia="Times New Roman" w:hAnsi="Times New Roman" w:cs="Times New Roman"/>
          <w:sz w:val="24"/>
          <w:szCs w:val="24"/>
        </w:rPr>
        <w:t>УІЕСР та його філіями</w:t>
      </w:r>
      <w:r w:rsidR="00A45543" w:rsidRPr="00A45543">
        <w:rPr>
          <w:rFonts w:ascii="Times New Roman" w:eastAsia="Times New Roman" w:hAnsi="Times New Roman" w:cs="Times New Roman"/>
          <w:sz w:val="24"/>
          <w:szCs w:val="24"/>
        </w:rPr>
        <w:t>. Примірні форми антикорупційних застережень розробляються Уповноваженим з урахуванням сф</w:t>
      </w:r>
      <w:r w:rsidR="001C5890">
        <w:rPr>
          <w:rFonts w:ascii="Times New Roman" w:eastAsia="Times New Roman" w:hAnsi="Times New Roman" w:cs="Times New Roman"/>
          <w:sz w:val="24"/>
          <w:szCs w:val="24"/>
        </w:rPr>
        <w:t>ер діяльності установи</w:t>
      </w:r>
      <w:r w:rsidR="00A45543" w:rsidRPr="00A45543">
        <w:rPr>
          <w:rFonts w:ascii="Times New Roman" w:eastAsia="Times New Roman" w:hAnsi="Times New Roman" w:cs="Times New Roman"/>
          <w:sz w:val="24"/>
          <w:szCs w:val="24"/>
        </w:rPr>
        <w:t xml:space="preserve">. </w:t>
      </w:r>
    </w:p>
    <w:p w:rsidR="00F33F41"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w:t>
      </w:r>
      <w:r w:rsidR="005301FB">
        <w:rPr>
          <w:rFonts w:ascii="Times New Roman" w:eastAsia="Times New Roman" w:hAnsi="Times New Roman" w:cs="Times New Roman"/>
          <w:sz w:val="24"/>
          <w:szCs w:val="24"/>
        </w:rPr>
        <w:t xml:space="preserve">3. Контрагенти УІЕСР та його філій </w:t>
      </w:r>
      <w:r w:rsidR="00A45543" w:rsidRPr="00A45543">
        <w:rPr>
          <w:rFonts w:ascii="Times New Roman" w:eastAsia="Times New Roman" w:hAnsi="Times New Roman" w:cs="Times New Roman"/>
          <w:sz w:val="24"/>
          <w:szCs w:val="24"/>
        </w:rPr>
        <w:t xml:space="preserve">обираються згідно з критеріями, які базуються на </w:t>
      </w:r>
      <w:r w:rsidR="005301FB">
        <w:rPr>
          <w:rFonts w:ascii="Times New Roman" w:eastAsia="Times New Roman" w:hAnsi="Times New Roman" w:cs="Times New Roman"/>
          <w:sz w:val="24"/>
          <w:szCs w:val="24"/>
        </w:rPr>
        <w:t xml:space="preserve">принципах </w:t>
      </w:r>
      <w:r w:rsidR="00A45543" w:rsidRPr="00A45543">
        <w:rPr>
          <w:rFonts w:ascii="Times New Roman" w:eastAsia="Times New Roman" w:hAnsi="Times New Roman" w:cs="Times New Roman"/>
          <w:sz w:val="24"/>
          <w:szCs w:val="24"/>
        </w:rPr>
        <w:t xml:space="preserve">прозорості діяльності, </w:t>
      </w:r>
      <w:proofErr w:type="spellStart"/>
      <w:r w:rsidR="00A45543" w:rsidRPr="00A45543">
        <w:rPr>
          <w:rFonts w:ascii="Times New Roman" w:eastAsia="Times New Roman" w:hAnsi="Times New Roman" w:cs="Times New Roman"/>
          <w:sz w:val="24"/>
          <w:szCs w:val="24"/>
        </w:rPr>
        <w:t>конкурентності</w:t>
      </w:r>
      <w:proofErr w:type="spellEnd"/>
      <w:r w:rsidR="00A45543" w:rsidRPr="00A45543">
        <w:rPr>
          <w:rFonts w:ascii="Times New Roman" w:eastAsia="Times New Roman" w:hAnsi="Times New Roman" w:cs="Times New Roman"/>
          <w:sz w:val="24"/>
          <w:szCs w:val="24"/>
        </w:rPr>
        <w:t>, якості товарів, робіт і послуг та надійності.</w:t>
      </w:r>
    </w:p>
    <w:p w:rsidR="005301FB"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4. Критерії і про</w:t>
      </w:r>
      <w:r w:rsidR="005301FB">
        <w:rPr>
          <w:rFonts w:ascii="Times New Roman" w:eastAsia="Times New Roman" w:hAnsi="Times New Roman" w:cs="Times New Roman"/>
          <w:sz w:val="24"/>
          <w:szCs w:val="24"/>
        </w:rPr>
        <w:t>цедури відбору контрагентів</w:t>
      </w:r>
      <w:r w:rsidR="00A45543" w:rsidRPr="00A45543">
        <w:rPr>
          <w:rFonts w:ascii="Times New Roman" w:eastAsia="Times New Roman" w:hAnsi="Times New Roman" w:cs="Times New Roman"/>
          <w:sz w:val="24"/>
          <w:szCs w:val="24"/>
        </w:rPr>
        <w:t xml:space="preserve"> для різних сфер діяльності підприємства розробляє Уповноважений та затверджує керівник</w:t>
      </w:r>
      <w:r w:rsidR="005301FB">
        <w:rPr>
          <w:rFonts w:ascii="Times New Roman" w:eastAsia="Times New Roman" w:hAnsi="Times New Roman" w:cs="Times New Roman"/>
          <w:sz w:val="24"/>
          <w:szCs w:val="24"/>
        </w:rPr>
        <w:t xml:space="preserve"> УІЕСР</w:t>
      </w:r>
      <w:r w:rsidR="00A45543" w:rsidRPr="00A45543">
        <w:rPr>
          <w:rFonts w:ascii="Times New Roman" w:eastAsia="Times New Roman" w:hAnsi="Times New Roman" w:cs="Times New Roman"/>
          <w:sz w:val="24"/>
          <w:szCs w:val="24"/>
        </w:rPr>
        <w:t xml:space="preserve">. </w:t>
      </w:r>
    </w:p>
    <w:p w:rsidR="00A45543" w:rsidRPr="00A45543"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Уповноважений проводить антикорупційну перевірку наявних або потенційних </w:t>
      </w:r>
      <w:r w:rsidR="00CC020C">
        <w:rPr>
          <w:rFonts w:ascii="Times New Roman" w:eastAsia="Times New Roman" w:hAnsi="Times New Roman" w:cs="Times New Roman"/>
          <w:sz w:val="24"/>
          <w:szCs w:val="24"/>
        </w:rPr>
        <w:t xml:space="preserve">контрагентів УІЕСР або його філій </w:t>
      </w:r>
      <w:r w:rsidR="00A45543" w:rsidRPr="00A45543">
        <w:rPr>
          <w:rFonts w:ascii="Times New Roman" w:eastAsia="Times New Roman" w:hAnsi="Times New Roman" w:cs="Times New Roman"/>
          <w:sz w:val="24"/>
          <w:szCs w:val="24"/>
        </w:rPr>
        <w:t>із метою оцінки наявності корупційних ризиків. При цьому Уповноважений переві</w:t>
      </w:r>
      <w:r w:rsidR="00CC020C">
        <w:rPr>
          <w:rFonts w:ascii="Times New Roman" w:eastAsia="Times New Roman" w:hAnsi="Times New Roman" w:cs="Times New Roman"/>
          <w:sz w:val="24"/>
          <w:szCs w:val="24"/>
        </w:rPr>
        <w:t>ряє, чи має контрагент</w:t>
      </w:r>
      <w:r w:rsidR="00A45543" w:rsidRPr="00A45543">
        <w:rPr>
          <w:rFonts w:ascii="Times New Roman" w:eastAsia="Times New Roman" w:hAnsi="Times New Roman" w:cs="Times New Roman"/>
          <w:sz w:val="24"/>
          <w:szCs w:val="24"/>
        </w:rPr>
        <w:t xml:space="preserve"> репутацію суб’єкта, діяльність якого пов’язана з корупцією (навіть за відсутності відповідних судових рішень</w:t>
      </w:r>
      <w:r w:rsidR="009472D6">
        <w:rPr>
          <w:rFonts w:ascii="Times New Roman" w:eastAsia="Times New Roman" w:hAnsi="Times New Roman" w:cs="Times New Roman"/>
          <w:sz w:val="24"/>
          <w:szCs w:val="24"/>
        </w:rPr>
        <w:t xml:space="preserve">), та чи не може </w:t>
      </w:r>
      <w:r w:rsidR="00CC020C">
        <w:rPr>
          <w:rFonts w:ascii="Times New Roman" w:eastAsia="Times New Roman" w:hAnsi="Times New Roman" w:cs="Times New Roman"/>
          <w:sz w:val="24"/>
          <w:szCs w:val="24"/>
        </w:rPr>
        <w:t>контрагент</w:t>
      </w:r>
      <w:r w:rsidR="00A45543" w:rsidRPr="00A45543">
        <w:rPr>
          <w:rFonts w:ascii="Times New Roman" w:eastAsia="Times New Roman" w:hAnsi="Times New Roman" w:cs="Times New Roman"/>
          <w:sz w:val="24"/>
          <w:szCs w:val="24"/>
        </w:rPr>
        <w:t xml:space="preserve"> використовуватися як посередник для передачі третім особам (або для отримання від третіх осіб) неправомірної вигоди. </w:t>
      </w:r>
    </w:p>
    <w:p w:rsidR="009472D6"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 xml:space="preserve">.6. </w:t>
      </w:r>
      <w:r w:rsidR="00A45543" w:rsidRPr="00A45543">
        <w:rPr>
          <w:rFonts w:ascii="Times New Roman" w:eastAsia="Times New Roman" w:hAnsi="Times New Roman" w:cs="Times New Roman"/>
          <w:sz w:val="24"/>
          <w:szCs w:val="24"/>
        </w:rPr>
        <w:t>Антикорупційна перевірка здійснюється відповідно до вимог Антикорупційної програми, а також стандартів для різ</w:t>
      </w:r>
      <w:r w:rsidR="009472D6">
        <w:rPr>
          <w:rFonts w:ascii="Times New Roman" w:eastAsia="Times New Roman" w:hAnsi="Times New Roman" w:cs="Times New Roman"/>
          <w:sz w:val="24"/>
          <w:szCs w:val="24"/>
        </w:rPr>
        <w:t>них сфер діяльності установи</w:t>
      </w:r>
      <w:r w:rsidR="00A45543" w:rsidRPr="00A45543">
        <w:rPr>
          <w:rFonts w:ascii="Times New Roman" w:eastAsia="Times New Roman" w:hAnsi="Times New Roman" w:cs="Times New Roman"/>
          <w:sz w:val="24"/>
          <w:szCs w:val="24"/>
        </w:rPr>
        <w:t xml:space="preserve">, що розробляються та затверджуються Уповноваженим. Матеріали перевірки зберігаються не менше ніж 5 років. За результатами антикорупційної перевірки </w:t>
      </w:r>
      <w:r w:rsidR="009472D6">
        <w:rPr>
          <w:rFonts w:ascii="Times New Roman" w:eastAsia="Times New Roman" w:hAnsi="Times New Roman" w:cs="Times New Roman"/>
          <w:sz w:val="24"/>
          <w:szCs w:val="24"/>
        </w:rPr>
        <w:t xml:space="preserve">контрагента УІЕСР або його філій </w:t>
      </w:r>
      <w:r w:rsidR="00A45543" w:rsidRPr="00A45543">
        <w:rPr>
          <w:rFonts w:ascii="Times New Roman" w:eastAsia="Times New Roman" w:hAnsi="Times New Roman" w:cs="Times New Roman"/>
          <w:sz w:val="24"/>
          <w:szCs w:val="24"/>
        </w:rPr>
        <w:t xml:space="preserve">Уповноважений складає письмову рекомендацію керівнику. У разі негативної рекомендації Уповноваженого керівник для продовження або початку правовідносин із таким </w:t>
      </w:r>
      <w:r w:rsidR="009472D6">
        <w:rPr>
          <w:rFonts w:ascii="Times New Roman" w:eastAsia="Times New Roman" w:hAnsi="Times New Roman" w:cs="Times New Roman"/>
          <w:sz w:val="24"/>
          <w:szCs w:val="24"/>
        </w:rPr>
        <w:t xml:space="preserve">контрагентом </w:t>
      </w:r>
      <w:r w:rsidR="00A45543" w:rsidRPr="00A45543">
        <w:rPr>
          <w:rFonts w:ascii="Times New Roman" w:eastAsia="Times New Roman" w:hAnsi="Times New Roman" w:cs="Times New Roman"/>
          <w:sz w:val="24"/>
          <w:szCs w:val="24"/>
        </w:rPr>
        <w:t xml:space="preserve">має ухвалити обґрунтоване рішення з цього питання. </w:t>
      </w:r>
    </w:p>
    <w:p w:rsidR="00455FDD"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.7.</w:t>
      </w:r>
      <w:r w:rsidR="00A45543" w:rsidRPr="00A45543">
        <w:rPr>
          <w:rFonts w:ascii="Times New Roman" w:eastAsia="Times New Roman" w:hAnsi="Times New Roman" w:cs="Times New Roman"/>
          <w:sz w:val="24"/>
          <w:szCs w:val="24"/>
        </w:rPr>
        <w:t xml:space="preserve"> Про можливі порушення антикорупційного законодавства </w:t>
      </w:r>
      <w:r w:rsidR="00455FDD">
        <w:rPr>
          <w:rFonts w:ascii="Times New Roman" w:eastAsia="Times New Roman" w:hAnsi="Times New Roman" w:cs="Times New Roman"/>
          <w:sz w:val="24"/>
          <w:szCs w:val="24"/>
        </w:rPr>
        <w:t xml:space="preserve">в УІЕСР та його філіях </w:t>
      </w:r>
      <w:r w:rsidR="00A45543" w:rsidRPr="00A45543">
        <w:rPr>
          <w:rFonts w:ascii="Times New Roman" w:eastAsia="Times New Roman" w:hAnsi="Times New Roman" w:cs="Times New Roman"/>
          <w:sz w:val="24"/>
          <w:szCs w:val="24"/>
        </w:rPr>
        <w:t xml:space="preserve">та/або про факти підбурення до вчинення корупційних чи пов’язаних з корупцією правопорушень працівники </w:t>
      </w:r>
      <w:r w:rsidR="00455FDD">
        <w:rPr>
          <w:rFonts w:ascii="Times New Roman" w:eastAsia="Times New Roman" w:hAnsi="Times New Roman" w:cs="Times New Roman"/>
          <w:sz w:val="24"/>
          <w:szCs w:val="24"/>
        </w:rPr>
        <w:t xml:space="preserve">зобов’язані повідомляти Уповноваженого. </w:t>
      </w:r>
      <w:r w:rsidR="00A45543" w:rsidRPr="00A45543">
        <w:rPr>
          <w:rFonts w:ascii="Times New Roman" w:eastAsia="Times New Roman" w:hAnsi="Times New Roman" w:cs="Times New Roman"/>
          <w:sz w:val="24"/>
          <w:szCs w:val="24"/>
        </w:rPr>
        <w:t xml:space="preserve">Така інформація оформляється в письмовому вигляді, підписується працівником із зазначенням дати та передається Уповноваженому. </w:t>
      </w:r>
    </w:p>
    <w:p w:rsidR="00455FDD"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.8.</w:t>
      </w:r>
      <w:r w:rsidR="00A45543" w:rsidRPr="00A45543">
        <w:rPr>
          <w:rFonts w:ascii="Times New Roman" w:eastAsia="Times New Roman" w:hAnsi="Times New Roman" w:cs="Times New Roman"/>
          <w:sz w:val="24"/>
          <w:szCs w:val="24"/>
        </w:rPr>
        <w:t xml:space="preserve"> Повідомлення про випадки порушень антикорупційного законодавства працівниками підприємства та іншими особами можуть також пода</w:t>
      </w:r>
      <w:r w:rsidR="00455FDD">
        <w:rPr>
          <w:rFonts w:ascii="Times New Roman" w:eastAsia="Times New Roman" w:hAnsi="Times New Roman" w:cs="Times New Roman"/>
          <w:sz w:val="24"/>
          <w:szCs w:val="24"/>
        </w:rPr>
        <w:t>ватись через  «скриньку довіри»,</w:t>
      </w:r>
      <w:r w:rsidR="005D41C0">
        <w:rPr>
          <w:rFonts w:ascii="Times New Roman" w:eastAsia="Times New Roman" w:hAnsi="Times New Roman" w:cs="Times New Roman"/>
          <w:sz w:val="24"/>
          <w:szCs w:val="24"/>
        </w:rPr>
        <w:t xml:space="preserve"> </w:t>
      </w:r>
      <w:r w:rsidR="00455FDD">
        <w:rPr>
          <w:rFonts w:ascii="Times New Roman" w:eastAsia="Times New Roman" w:hAnsi="Times New Roman" w:cs="Times New Roman"/>
          <w:sz w:val="24"/>
          <w:szCs w:val="24"/>
        </w:rPr>
        <w:t xml:space="preserve">форму </w:t>
      </w:r>
      <w:proofErr w:type="spellStart"/>
      <w:r w:rsidR="00455FDD">
        <w:rPr>
          <w:rFonts w:ascii="Times New Roman" w:eastAsia="Times New Roman" w:hAnsi="Times New Roman" w:cs="Times New Roman"/>
          <w:sz w:val="24"/>
          <w:szCs w:val="24"/>
        </w:rPr>
        <w:t>зворотнього</w:t>
      </w:r>
      <w:proofErr w:type="spellEnd"/>
      <w:r w:rsidR="00455FDD">
        <w:rPr>
          <w:rFonts w:ascii="Times New Roman" w:eastAsia="Times New Roman" w:hAnsi="Times New Roman" w:cs="Times New Roman"/>
          <w:sz w:val="24"/>
          <w:szCs w:val="24"/>
        </w:rPr>
        <w:t xml:space="preserve"> зв’язку, розміщену</w:t>
      </w:r>
      <w:r w:rsidR="00A45543" w:rsidRPr="00A45543">
        <w:rPr>
          <w:rFonts w:ascii="Times New Roman" w:eastAsia="Times New Roman" w:hAnsi="Times New Roman" w:cs="Times New Roman"/>
          <w:sz w:val="24"/>
          <w:szCs w:val="24"/>
        </w:rPr>
        <w:t xml:space="preserve"> на веб-сайті </w:t>
      </w:r>
      <w:r w:rsidR="00455FDD">
        <w:rPr>
          <w:rFonts w:ascii="Times New Roman" w:eastAsia="Times New Roman" w:hAnsi="Times New Roman" w:cs="Times New Roman"/>
          <w:sz w:val="24"/>
          <w:szCs w:val="24"/>
        </w:rPr>
        <w:t>УІЕСР, телефоном</w:t>
      </w:r>
      <w:r w:rsidR="00A45543" w:rsidRPr="00A45543">
        <w:rPr>
          <w:rFonts w:ascii="Times New Roman" w:eastAsia="Times New Roman" w:hAnsi="Times New Roman" w:cs="Times New Roman"/>
          <w:sz w:val="24"/>
          <w:szCs w:val="24"/>
        </w:rPr>
        <w:t xml:space="preserve"> або </w:t>
      </w:r>
      <w:r w:rsidR="00455FDD">
        <w:rPr>
          <w:rFonts w:ascii="Times New Roman" w:eastAsia="Times New Roman" w:hAnsi="Times New Roman" w:cs="Times New Roman"/>
          <w:sz w:val="24"/>
          <w:szCs w:val="24"/>
        </w:rPr>
        <w:t>на особистому прийомі в Уповноваженого</w:t>
      </w:r>
      <w:r w:rsidR="00A45543" w:rsidRPr="00A45543">
        <w:rPr>
          <w:rFonts w:ascii="Times New Roman" w:eastAsia="Times New Roman" w:hAnsi="Times New Roman" w:cs="Times New Roman"/>
          <w:sz w:val="24"/>
          <w:szCs w:val="24"/>
        </w:rPr>
        <w:t>.</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.9</w:t>
      </w:r>
      <w:r w:rsidR="00A45543" w:rsidRPr="00A45543">
        <w:rPr>
          <w:rFonts w:ascii="Times New Roman" w:eastAsia="Times New Roman" w:hAnsi="Times New Roman" w:cs="Times New Roman"/>
          <w:sz w:val="24"/>
          <w:szCs w:val="24"/>
        </w:rPr>
        <w:t xml:space="preserve">. Анонімне повідомлення про порушення вимог антикорупційного законодавства підлягає розгляду, якщо наведена у ньому інформація стосується конкретної особи, містить фактичні дані, які можуть бути перевірені. </w:t>
      </w:r>
    </w:p>
    <w:p w:rsidR="00992B8B"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.10</w:t>
      </w:r>
      <w:r w:rsidR="00A45543" w:rsidRPr="00A45543">
        <w:rPr>
          <w:rFonts w:ascii="Times New Roman" w:eastAsia="Times New Roman" w:hAnsi="Times New Roman" w:cs="Times New Roman"/>
          <w:sz w:val="24"/>
          <w:szCs w:val="24"/>
        </w:rPr>
        <w:t xml:space="preserve">. Повідомлення про порушення вимог антикорупційного законодавства розглядається Уповноваженим у термін не більше </w:t>
      </w:r>
      <w:r w:rsidR="005D41C0">
        <w:rPr>
          <w:rFonts w:ascii="Times New Roman" w:eastAsia="Times New Roman" w:hAnsi="Times New Roman" w:cs="Times New Roman"/>
          <w:sz w:val="24"/>
          <w:szCs w:val="24"/>
        </w:rPr>
        <w:t xml:space="preserve">тридцяти </w:t>
      </w:r>
      <w:r w:rsidR="00A45543" w:rsidRPr="00A45543">
        <w:rPr>
          <w:rFonts w:ascii="Times New Roman" w:eastAsia="Times New Roman" w:hAnsi="Times New Roman" w:cs="Times New Roman"/>
          <w:sz w:val="24"/>
          <w:szCs w:val="24"/>
        </w:rPr>
        <w:t xml:space="preserve">днів від дня його отримання.  Якщо у вказаний термін перевірити інформацію, що міститься в повідомленні, неможливо, термін його розгляду </w:t>
      </w:r>
      <w:r w:rsidR="00992B8B">
        <w:rPr>
          <w:rFonts w:ascii="Times New Roman" w:eastAsia="Times New Roman" w:hAnsi="Times New Roman" w:cs="Times New Roman"/>
          <w:sz w:val="24"/>
          <w:szCs w:val="24"/>
        </w:rPr>
        <w:t>може бути подовжений</w:t>
      </w:r>
      <w:r w:rsidR="00A45543" w:rsidRPr="00A45543">
        <w:rPr>
          <w:rFonts w:ascii="Times New Roman" w:eastAsia="Times New Roman" w:hAnsi="Times New Roman" w:cs="Times New Roman"/>
          <w:sz w:val="24"/>
          <w:szCs w:val="24"/>
        </w:rPr>
        <w:t>.</w:t>
      </w:r>
    </w:p>
    <w:p w:rsidR="00A45543" w:rsidRPr="00A45543"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2B8B">
        <w:rPr>
          <w:rFonts w:ascii="Times New Roman" w:eastAsia="Times New Roman" w:hAnsi="Times New Roman" w:cs="Times New Roman"/>
          <w:sz w:val="24"/>
          <w:szCs w:val="24"/>
        </w:rPr>
        <w:t>.11.</w:t>
      </w:r>
      <w:r w:rsidR="00A45543" w:rsidRPr="00A45543">
        <w:rPr>
          <w:rFonts w:ascii="Times New Roman" w:eastAsia="Times New Roman" w:hAnsi="Times New Roman" w:cs="Times New Roman"/>
          <w:sz w:val="24"/>
          <w:szCs w:val="24"/>
        </w:rPr>
        <w:t xml:space="preserve"> Для перевірки викладеної в повідомленні інформації Уповноважений вправі ініціювати в установленому порядку застосування передбачених цією Антикорупційною програмою заходів контролю.  </w:t>
      </w:r>
    </w:p>
    <w:p w:rsidR="005D41C0" w:rsidRPr="005D41C0" w:rsidRDefault="003B7D20" w:rsidP="008B7F9D">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A45543" w:rsidRPr="005D41C0">
        <w:rPr>
          <w:rFonts w:ascii="Times New Roman" w:eastAsia="Times New Roman" w:hAnsi="Times New Roman" w:cs="Times New Roman"/>
          <w:b/>
          <w:sz w:val="24"/>
          <w:szCs w:val="24"/>
        </w:rPr>
        <w:t xml:space="preserve">. Норми професійної етики працівників </w:t>
      </w:r>
      <w:r w:rsidR="005D41C0" w:rsidRPr="005D41C0">
        <w:rPr>
          <w:rFonts w:ascii="Times New Roman" w:eastAsia="Times New Roman" w:hAnsi="Times New Roman" w:cs="Times New Roman"/>
          <w:b/>
          <w:sz w:val="24"/>
          <w:szCs w:val="24"/>
        </w:rPr>
        <w:t>УІЕСР та його філій</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92B8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під час виконання своїх обов’язків повинні: </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.1.1.</w:t>
      </w:r>
      <w:r w:rsidR="00A45543" w:rsidRPr="00A45543">
        <w:rPr>
          <w:rFonts w:ascii="Times New Roman" w:eastAsia="Times New Roman" w:hAnsi="Times New Roman" w:cs="Times New Roman"/>
          <w:sz w:val="24"/>
          <w:szCs w:val="24"/>
        </w:rPr>
        <w:t xml:space="preserve"> дотримуватись норм етики і правил поведінки, що визначені</w:t>
      </w:r>
      <w:r w:rsidR="00992B8B">
        <w:rPr>
          <w:rFonts w:ascii="Times New Roman" w:eastAsia="Times New Roman" w:hAnsi="Times New Roman" w:cs="Times New Roman"/>
          <w:sz w:val="24"/>
          <w:szCs w:val="24"/>
        </w:rPr>
        <w:t xml:space="preserve"> цією Антикорупційною програмою;</w:t>
      </w:r>
      <w:r w:rsidR="00A45543" w:rsidRPr="00A45543">
        <w:rPr>
          <w:rFonts w:ascii="Times New Roman" w:eastAsia="Times New Roman" w:hAnsi="Times New Roman" w:cs="Times New Roman"/>
          <w:sz w:val="24"/>
          <w:szCs w:val="24"/>
        </w:rPr>
        <w:t xml:space="preserve"> </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.1.2.</w:t>
      </w:r>
      <w:r w:rsidR="00A45543" w:rsidRPr="00A45543">
        <w:rPr>
          <w:rFonts w:ascii="Times New Roman" w:eastAsia="Times New Roman" w:hAnsi="Times New Roman" w:cs="Times New Roman"/>
          <w:sz w:val="24"/>
          <w:szCs w:val="24"/>
        </w:rPr>
        <w:t xml:space="preserve"> неухильно додержуватися вимог Закону та загальновизнаних етичних норм поведінки, бути ввічливими у стосунках з громадянами, кер</w:t>
      </w:r>
      <w:r w:rsidR="00992B8B">
        <w:rPr>
          <w:rFonts w:ascii="Times New Roman" w:eastAsia="Times New Roman" w:hAnsi="Times New Roman" w:cs="Times New Roman"/>
          <w:sz w:val="24"/>
          <w:szCs w:val="24"/>
        </w:rPr>
        <w:t>івниками, колегами і підлеглими.</w:t>
      </w:r>
      <w:r w:rsidR="00A45543" w:rsidRPr="00A45543">
        <w:rPr>
          <w:rFonts w:ascii="Times New Roman" w:eastAsia="Times New Roman" w:hAnsi="Times New Roman" w:cs="Times New Roman"/>
          <w:sz w:val="24"/>
          <w:szCs w:val="24"/>
        </w:rPr>
        <w:t xml:space="preserve"> </w:t>
      </w:r>
    </w:p>
    <w:p w:rsidR="00F33F41"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толерантно і з повагою ставляться до політичних поглядів, ідеологічних та релігійних переконань інших осіб, а також зобов’язуються не використовувати свої повноваження в інтересах полі</w:t>
      </w:r>
      <w:r w:rsidR="005D41C0">
        <w:rPr>
          <w:rFonts w:ascii="Times New Roman" w:eastAsia="Times New Roman" w:hAnsi="Times New Roman" w:cs="Times New Roman"/>
          <w:sz w:val="24"/>
          <w:szCs w:val="24"/>
        </w:rPr>
        <w:t xml:space="preserve">тичних партій та/або </w:t>
      </w:r>
      <w:r w:rsidR="00992B8B">
        <w:rPr>
          <w:rFonts w:ascii="Times New Roman" w:eastAsia="Times New Roman" w:hAnsi="Times New Roman" w:cs="Times New Roman"/>
          <w:sz w:val="24"/>
          <w:szCs w:val="24"/>
        </w:rPr>
        <w:t xml:space="preserve">окремих </w:t>
      </w:r>
      <w:r w:rsidR="005D41C0">
        <w:rPr>
          <w:rFonts w:ascii="Times New Roman" w:eastAsia="Times New Roman" w:hAnsi="Times New Roman" w:cs="Times New Roman"/>
          <w:sz w:val="24"/>
          <w:szCs w:val="24"/>
        </w:rPr>
        <w:t>політиків.</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діють об’єктивно, </w:t>
      </w:r>
      <w:r w:rsidR="00992B8B">
        <w:rPr>
          <w:rFonts w:ascii="Times New Roman" w:eastAsia="Times New Roman" w:hAnsi="Times New Roman" w:cs="Times New Roman"/>
          <w:sz w:val="24"/>
          <w:szCs w:val="24"/>
        </w:rPr>
        <w:t xml:space="preserve">відповідно до вимог чинного законодавства, </w:t>
      </w:r>
      <w:r w:rsidR="00A45543" w:rsidRPr="00A45543">
        <w:rPr>
          <w:rFonts w:ascii="Times New Roman" w:eastAsia="Times New Roman" w:hAnsi="Times New Roman" w:cs="Times New Roman"/>
          <w:sz w:val="24"/>
          <w:szCs w:val="24"/>
        </w:rPr>
        <w:t xml:space="preserve">незважаючи на особисті інтереси, ставлення до будь-яких осіб, </w:t>
      </w:r>
      <w:r w:rsidR="00F33F41">
        <w:rPr>
          <w:rFonts w:ascii="Times New Roman" w:eastAsia="Times New Roman" w:hAnsi="Times New Roman" w:cs="Times New Roman"/>
          <w:sz w:val="24"/>
          <w:szCs w:val="24"/>
        </w:rPr>
        <w:t>їх політичних, ідеологічних, релігійних або інших особистих поглядів</w:t>
      </w:r>
      <w:r w:rsidR="00A45543" w:rsidRPr="00A45543">
        <w:rPr>
          <w:rFonts w:ascii="Times New Roman" w:eastAsia="Times New Roman" w:hAnsi="Times New Roman" w:cs="Times New Roman"/>
          <w:sz w:val="24"/>
          <w:szCs w:val="24"/>
        </w:rPr>
        <w:t xml:space="preserve"> чи перекона</w:t>
      </w:r>
      <w:r w:rsidR="00F33F41">
        <w:rPr>
          <w:rFonts w:ascii="Times New Roman" w:eastAsia="Times New Roman" w:hAnsi="Times New Roman" w:cs="Times New Roman"/>
          <w:sz w:val="24"/>
          <w:szCs w:val="24"/>
        </w:rPr>
        <w:t>нь</w:t>
      </w:r>
      <w:r w:rsidR="00A45543" w:rsidRPr="00A45543">
        <w:rPr>
          <w:rFonts w:ascii="Times New Roman" w:eastAsia="Times New Roman" w:hAnsi="Times New Roman" w:cs="Times New Roman"/>
          <w:sz w:val="24"/>
          <w:szCs w:val="24"/>
        </w:rPr>
        <w:t xml:space="preserve">. </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сумлінно, </w:t>
      </w:r>
      <w:proofErr w:type="spellStart"/>
      <w:r w:rsidR="00A45543" w:rsidRPr="00A45543">
        <w:rPr>
          <w:rFonts w:ascii="Times New Roman" w:eastAsia="Times New Roman" w:hAnsi="Times New Roman" w:cs="Times New Roman"/>
          <w:sz w:val="24"/>
          <w:szCs w:val="24"/>
        </w:rPr>
        <w:t>компетентно</w:t>
      </w:r>
      <w:proofErr w:type="spellEnd"/>
      <w:r w:rsidR="00A45543" w:rsidRPr="00A45543">
        <w:rPr>
          <w:rFonts w:ascii="Times New Roman" w:eastAsia="Times New Roman" w:hAnsi="Times New Roman" w:cs="Times New Roman"/>
          <w:sz w:val="24"/>
          <w:szCs w:val="24"/>
        </w:rPr>
        <w:t xml:space="preserve">, вчасно, </w:t>
      </w:r>
      <w:proofErr w:type="spellStart"/>
      <w:r w:rsidR="00A45543" w:rsidRPr="00A45543">
        <w:rPr>
          <w:rFonts w:ascii="Times New Roman" w:eastAsia="Times New Roman" w:hAnsi="Times New Roman" w:cs="Times New Roman"/>
          <w:sz w:val="24"/>
          <w:szCs w:val="24"/>
        </w:rPr>
        <w:t>результативно</w:t>
      </w:r>
      <w:proofErr w:type="spellEnd"/>
      <w:r w:rsidR="00A45543" w:rsidRPr="00A45543">
        <w:rPr>
          <w:rFonts w:ascii="Times New Roman" w:eastAsia="Times New Roman" w:hAnsi="Times New Roman" w:cs="Times New Roman"/>
          <w:sz w:val="24"/>
          <w:szCs w:val="24"/>
        </w:rPr>
        <w:t xml:space="preserve"> і </w:t>
      </w:r>
      <w:proofErr w:type="spellStart"/>
      <w:r w:rsidR="00A45543" w:rsidRPr="00A45543">
        <w:rPr>
          <w:rFonts w:ascii="Times New Roman" w:eastAsia="Times New Roman" w:hAnsi="Times New Roman" w:cs="Times New Roman"/>
          <w:sz w:val="24"/>
          <w:szCs w:val="24"/>
        </w:rPr>
        <w:t>відповідально</w:t>
      </w:r>
      <w:proofErr w:type="spellEnd"/>
      <w:r w:rsidR="00A45543" w:rsidRPr="00A45543">
        <w:rPr>
          <w:rFonts w:ascii="Times New Roman" w:eastAsia="Times New Roman" w:hAnsi="Times New Roman" w:cs="Times New Roman"/>
          <w:sz w:val="24"/>
          <w:szCs w:val="24"/>
        </w:rPr>
        <w:t xml:space="preserve"> виконують </w:t>
      </w:r>
      <w:r w:rsidR="00F33F41">
        <w:rPr>
          <w:rFonts w:ascii="Times New Roman" w:eastAsia="Times New Roman" w:hAnsi="Times New Roman" w:cs="Times New Roman"/>
          <w:sz w:val="24"/>
          <w:szCs w:val="24"/>
        </w:rPr>
        <w:t>свої посадові</w:t>
      </w:r>
      <w:r w:rsidR="00A45543" w:rsidRPr="00A45543">
        <w:rPr>
          <w:rFonts w:ascii="Times New Roman" w:eastAsia="Times New Roman" w:hAnsi="Times New Roman" w:cs="Times New Roman"/>
          <w:sz w:val="24"/>
          <w:szCs w:val="24"/>
        </w:rPr>
        <w:t xml:space="preserve"> обов’язки, рішення та доручення органів і посадових осіб, яким вони підпорядковані, підзвітні або підконтрольні, а також не допускають зловживань та неефективного використ</w:t>
      </w:r>
      <w:r w:rsidR="005D41C0">
        <w:rPr>
          <w:rFonts w:ascii="Times New Roman" w:eastAsia="Times New Roman" w:hAnsi="Times New Roman" w:cs="Times New Roman"/>
          <w:sz w:val="24"/>
          <w:szCs w:val="24"/>
        </w:rPr>
        <w:t>ання коштів і майна установи</w:t>
      </w:r>
      <w:r w:rsidR="00A45543" w:rsidRPr="00A45543">
        <w:rPr>
          <w:rFonts w:ascii="Times New Roman" w:eastAsia="Times New Roman" w:hAnsi="Times New Roman" w:cs="Times New Roman"/>
          <w:sz w:val="24"/>
          <w:szCs w:val="24"/>
        </w:rPr>
        <w:t xml:space="preserve">. </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не розголошують і не використовують в інший спосіб конфіденційну інформацію, що стала їм відома у зв’язку з</w:t>
      </w:r>
      <w:r w:rsidR="005D41C0">
        <w:rPr>
          <w:rFonts w:ascii="Times New Roman" w:eastAsia="Times New Roman" w:hAnsi="Times New Roman" w:cs="Times New Roman"/>
          <w:sz w:val="24"/>
          <w:szCs w:val="24"/>
        </w:rPr>
        <w:t xml:space="preserve"> виконанням своїх посадових</w:t>
      </w:r>
      <w:r w:rsidR="00A45543" w:rsidRPr="00A45543">
        <w:rPr>
          <w:rFonts w:ascii="Times New Roman" w:eastAsia="Times New Roman" w:hAnsi="Times New Roman" w:cs="Times New Roman"/>
          <w:sz w:val="24"/>
          <w:szCs w:val="24"/>
        </w:rPr>
        <w:t xml:space="preserve"> обов’язків, крім випадків, встановлених законом. </w:t>
      </w:r>
    </w:p>
    <w:p w:rsidR="005D41C0"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6.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незважаючи на особисті інтереси, утримуються від виконання рішень чи доручень керівництва, якщо вони становлять загрозу охоронюваним законом правам, свободам чи інтересам окремих громадян, юридичних осіб, державним або суспільним інтересам, або суперечать законодавству. </w:t>
      </w:r>
    </w:p>
    <w:p w:rsidR="00A45543" w:rsidRPr="00A45543"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7. Працівники </w:t>
      </w:r>
      <w:r w:rsidR="005D41C0">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самостійно оцінюють правомірність наданих керівництвом рішень чи доручень та можливу шкоду, що буде завдана у разі виконання таких рішень чи доручень. У разі отримання для виконання рішень чи доручень, які працівник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w:t>
      </w:r>
      <w:r w:rsidR="005D41C0">
        <w:rPr>
          <w:rFonts w:ascii="Times New Roman" w:eastAsia="Times New Roman" w:hAnsi="Times New Roman" w:cs="Times New Roman"/>
          <w:sz w:val="24"/>
          <w:szCs w:val="24"/>
        </w:rPr>
        <w:t xml:space="preserve">е безпосереднього керівника, </w:t>
      </w:r>
      <w:r w:rsidR="00A45543" w:rsidRPr="00A45543">
        <w:rPr>
          <w:rFonts w:ascii="Times New Roman" w:eastAsia="Times New Roman" w:hAnsi="Times New Roman" w:cs="Times New Roman"/>
          <w:sz w:val="24"/>
          <w:szCs w:val="24"/>
        </w:rPr>
        <w:t xml:space="preserve">керівника </w:t>
      </w:r>
      <w:r w:rsidR="005D41C0">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та Уповноваженого. У випадку, якщо працівник не може визначитись щодо правомірності або законності доручень (рішень) керівництва, він звертається до Уповноваженого за відповідним роз’ясненням. Таке звернення розглядається Уповноваженим у термін не більше 5 робочих днів.  </w:t>
      </w:r>
    </w:p>
    <w:p w:rsidR="00D242AE" w:rsidRPr="00D242AE" w:rsidRDefault="003B7D20" w:rsidP="008B7F9D">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A45543" w:rsidRPr="00D242AE">
        <w:rPr>
          <w:rFonts w:ascii="Times New Roman" w:eastAsia="Times New Roman" w:hAnsi="Times New Roman" w:cs="Times New Roman"/>
          <w:b/>
          <w:sz w:val="24"/>
          <w:szCs w:val="24"/>
        </w:rPr>
        <w:t xml:space="preserve">. Права і обов’язки працівників </w:t>
      </w:r>
      <w:r w:rsidR="00D242AE" w:rsidRPr="00D242AE">
        <w:rPr>
          <w:rFonts w:ascii="Times New Roman" w:eastAsia="Times New Roman" w:hAnsi="Times New Roman" w:cs="Times New Roman"/>
          <w:b/>
          <w:sz w:val="24"/>
          <w:szCs w:val="24"/>
        </w:rPr>
        <w:t>УІЕСР та його філій</w:t>
      </w:r>
    </w:p>
    <w:p w:rsidR="00D242AE"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Керівник, працівники та інші особи, що діють від імені </w:t>
      </w:r>
      <w:r w:rsidR="00D242AE">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мають право: </w:t>
      </w:r>
    </w:p>
    <w:p w:rsidR="003A7DD7"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надавати пропозиції щодо удосконалення Антикорупційної програми;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звертатися до Уповноваженого за консультаціями щодо виконання Антикорупційної програми та роз’ясненнями щодо її положень. </w:t>
      </w:r>
    </w:p>
    <w:p w:rsidR="00D242AE" w:rsidRDefault="003B7D20" w:rsidP="00F33F4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33F4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Керівник, посадові особи та інші працівники </w:t>
      </w:r>
      <w:r w:rsidR="00D242AE">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зобов’язані: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дотримуватися відповідних вимог Закону, Антикорупційної програми та пов’язаних з нею внутрішніх документів, а також забезпечувати практичну реалізацію Антикорупційної програми;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виконувати свої безпосередні обов’язки з урахуванням інтересів підприємства; </w:t>
      </w:r>
    </w:p>
    <w:p w:rsidR="008B7F9D"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невідкладно інформувати Уповноваженого та керівника про випадки порушення вимог Антикорупційної програми (або про випадки підбурювання до таких дій), вчинення корупційних або пов’язаних з корупцією правопорушень іншими працівниками </w:t>
      </w:r>
      <w:r w:rsidR="00D242AE">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або іншими фізичними чи юридичними особами, з якими </w:t>
      </w:r>
      <w:r w:rsidR="008B7F9D">
        <w:rPr>
          <w:rFonts w:ascii="Times New Roman" w:eastAsia="Times New Roman" w:hAnsi="Times New Roman" w:cs="Times New Roman"/>
          <w:sz w:val="24"/>
          <w:szCs w:val="24"/>
        </w:rPr>
        <w:t>установа</w:t>
      </w:r>
      <w:r w:rsidRPr="00A45543">
        <w:rPr>
          <w:rFonts w:ascii="Times New Roman" w:eastAsia="Times New Roman" w:hAnsi="Times New Roman" w:cs="Times New Roman"/>
          <w:sz w:val="24"/>
          <w:szCs w:val="24"/>
        </w:rPr>
        <w:t xml:space="preserve"> перебуває або планує п</w:t>
      </w:r>
      <w:r w:rsidR="008B7F9D">
        <w:rPr>
          <w:rFonts w:ascii="Times New Roman" w:eastAsia="Times New Roman" w:hAnsi="Times New Roman" w:cs="Times New Roman"/>
          <w:sz w:val="24"/>
          <w:szCs w:val="24"/>
        </w:rPr>
        <w:t>еребувати у ділових відносинах;</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невідкладно інформувати в порядку, визначеному Антикорупційною програмою, про виникнення реального, потенційного конфлікту інтересів;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утримуватися від поведінки, яка може бути розціненою як готовність вчинити корупційне правопорушення, пов’язане з діяльністю </w:t>
      </w:r>
      <w:r w:rsidR="00D242AE">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не вчиняти та не брати участі у вчиненні корупційних правопорушень, пов’язаних з діяльністю </w:t>
      </w:r>
      <w:r w:rsidR="00D242AE">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вживати заходів у межах своєї компетенції щодо припинення корупційного правопорушення та негайно письмово повідомити про його вчинення Уповноваженого у разі виявлення корупційного або пов’язаного з корупцією правопорушення чи одержання інформації про вчинення такого правопорушення працівниками </w:t>
      </w:r>
      <w:r w:rsidR="00D242AE">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w:t>
      </w:r>
    </w:p>
    <w:p w:rsidR="00D242AE"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B7F9D">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Працівникам та керівнику </w:t>
      </w:r>
      <w:r w:rsidR="00D242AE">
        <w:rPr>
          <w:rFonts w:ascii="Times New Roman" w:eastAsia="Times New Roman" w:hAnsi="Times New Roman" w:cs="Times New Roman"/>
          <w:sz w:val="24"/>
          <w:szCs w:val="24"/>
        </w:rPr>
        <w:t>УІЕСР та його філій</w:t>
      </w:r>
      <w:r w:rsidR="008B7F9D">
        <w:rPr>
          <w:rFonts w:ascii="Times New Roman" w:eastAsia="Times New Roman" w:hAnsi="Times New Roman" w:cs="Times New Roman"/>
          <w:sz w:val="24"/>
          <w:szCs w:val="24"/>
        </w:rPr>
        <w:t xml:space="preserve"> забороняється:</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використовувати будь-яке майно </w:t>
      </w:r>
      <w:r w:rsidR="00D242AE">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чи його кошти в приватних інтересах;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вимагати або отримувати будь-яку матеріальну або нематеріальну вигоду (для себе чи для близьких осіб) у зв’язку із здійсненням своїх посадових обов’язків, яка не передбачена трудовим або іншим договором між ними та </w:t>
      </w:r>
      <w:r w:rsidR="00D242AE">
        <w:rPr>
          <w:rFonts w:ascii="Times New Roman" w:eastAsia="Times New Roman" w:hAnsi="Times New Roman" w:cs="Times New Roman"/>
          <w:sz w:val="24"/>
          <w:szCs w:val="24"/>
        </w:rPr>
        <w:t>УІЕСР або його філією</w:t>
      </w:r>
      <w:r w:rsidRPr="00A45543">
        <w:rPr>
          <w:rFonts w:ascii="Times New Roman" w:eastAsia="Times New Roman" w:hAnsi="Times New Roman" w:cs="Times New Roman"/>
          <w:sz w:val="24"/>
          <w:szCs w:val="24"/>
        </w:rPr>
        <w:t xml:space="preserve">;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організовувати, бути посередником або особисто здійснювати будь-які готівкові або безготівкові платежі чи розрахунки з </w:t>
      </w:r>
      <w:r w:rsidR="00D242AE">
        <w:rPr>
          <w:rFonts w:ascii="Times New Roman" w:eastAsia="Times New Roman" w:hAnsi="Times New Roman" w:cs="Times New Roman"/>
          <w:sz w:val="24"/>
          <w:szCs w:val="24"/>
        </w:rPr>
        <w:t>контрагентами установи</w:t>
      </w:r>
      <w:r w:rsidRPr="00A45543">
        <w:rPr>
          <w:rFonts w:ascii="Times New Roman" w:eastAsia="Times New Roman" w:hAnsi="Times New Roman" w:cs="Times New Roman"/>
          <w:sz w:val="24"/>
          <w:szCs w:val="24"/>
        </w:rPr>
        <w:t xml:space="preserve">, якщо такі платежі чи розрахунки не передбачені чинним законодавством;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впливати прямо або опосередковано на рішення працівників </w:t>
      </w:r>
      <w:r w:rsidR="00D242AE">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з метою отримання будь-якої матеріальної або нематеріальної вигоди для себе чи для близьких осіб, яка не передбачена трудовим або іншим договором між ними </w:t>
      </w:r>
      <w:r w:rsidR="00D242AE" w:rsidRPr="00A45543">
        <w:rPr>
          <w:rFonts w:ascii="Times New Roman" w:eastAsia="Times New Roman" w:hAnsi="Times New Roman" w:cs="Times New Roman"/>
          <w:sz w:val="24"/>
          <w:szCs w:val="24"/>
        </w:rPr>
        <w:t xml:space="preserve">та </w:t>
      </w:r>
      <w:r w:rsidR="00D242AE">
        <w:rPr>
          <w:rFonts w:ascii="Times New Roman" w:eastAsia="Times New Roman" w:hAnsi="Times New Roman" w:cs="Times New Roman"/>
          <w:sz w:val="24"/>
          <w:szCs w:val="24"/>
        </w:rPr>
        <w:t>УІЕСР або його філією</w:t>
      </w:r>
      <w:r w:rsidRPr="00A45543">
        <w:rPr>
          <w:rFonts w:ascii="Times New Roman" w:eastAsia="Times New Roman" w:hAnsi="Times New Roman" w:cs="Times New Roman"/>
          <w:sz w:val="24"/>
          <w:szCs w:val="24"/>
        </w:rPr>
        <w:t xml:space="preserve">; </w:t>
      </w:r>
    </w:p>
    <w:p w:rsidR="00D242AE" w:rsidRDefault="00A45543" w:rsidP="003A7DD7">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вчиняти будь-які дії, які прямо або опосередковано підбурюють інших працівників, керівн</w:t>
      </w:r>
      <w:r w:rsidR="00D242AE">
        <w:rPr>
          <w:rFonts w:ascii="Times New Roman" w:eastAsia="Times New Roman" w:hAnsi="Times New Roman" w:cs="Times New Roman"/>
          <w:sz w:val="24"/>
          <w:szCs w:val="24"/>
        </w:rPr>
        <w:t>иків</w:t>
      </w:r>
      <w:r w:rsidRPr="00A45543">
        <w:rPr>
          <w:rFonts w:ascii="Times New Roman" w:eastAsia="Times New Roman" w:hAnsi="Times New Roman" w:cs="Times New Roman"/>
          <w:sz w:val="24"/>
          <w:szCs w:val="24"/>
        </w:rPr>
        <w:t xml:space="preserve"> </w:t>
      </w:r>
      <w:r w:rsidR="00D242AE">
        <w:rPr>
          <w:rFonts w:ascii="Times New Roman" w:eastAsia="Times New Roman" w:hAnsi="Times New Roman" w:cs="Times New Roman"/>
          <w:sz w:val="24"/>
          <w:szCs w:val="24"/>
        </w:rPr>
        <w:t>УІЕСР або філій</w:t>
      </w:r>
      <w:r w:rsidRPr="00A45543">
        <w:rPr>
          <w:rFonts w:ascii="Times New Roman" w:eastAsia="Times New Roman" w:hAnsi="Times New Roman" w:cs="Times New Roman"/>
          <w:sz w:val="24"/>
          <w:szCs w:val="24"/>
        </w:rPr>
        <w:t xml:space="preserve"> до порушення вимог Зако</w:t>
      </w:r>
      <w:r w:rsidR="004540B1">
        <w:rPr>
          <w:rFonts w:ascii="Times New Roman" w:eastAsia="Times New Roman" w:hAnsi="Times New Roman" w:cs="Times New Roman"/>
          <w:sz w:val="24"/>
          <w:szCs w:val="24"/>
        </w:rPr>
        <w:t>ну чи Антикорупційної програми.</w:t>
      </w:r>
    </w:p>
    <w:p w:rsidR="004540B1" w:rsidRPr="0067244D" w:rsidRDefault="003B7D20" w:rsidP="004540B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540B1">
        <w:rPr>
          <w:rFonts w:ascii="Times New Roman" w:eastAsia="Times New Roman" w:hAnsi="Times New Roman" w:cs="Times New Roman"/>
          <w:sz w:val="24"/>
          <w:szCs w:val="24"/>
        </w:rPr>
        <w:t>.4.</w:t>
      </w:r>
      <w:r w:rsidR="004540B1" w:rsidRPr="0067244D">
        <w:rPr>
          <w:rFonts w:ascii="Times New Roman" w:eastAsia="Times New Roman" w:hAnsi="Times New Roman" w:cs="Times New Roman"/>
          <w:sz w:val="24"/>
          <w:szCs w:val="24"/>
        </w:rPr>
        <w:t xml:space="preserve"> </w:t>
      </w:r>
      <w:r w:rsidR="004540B1">
        <w:rPr>
          <w:rFonts w:ascii="Times New Roman" w:eastAsia="Times New Roman" w:hAnsi="Times New Roman" w:cs="Times New Roman"/>
          <w:sz w:val="24"/>
          <w:szCs w:val="24"/>
        </w:rPr>
        <w:t>Посадові о</w:t>
      </w:r>
      <w:r w:rsidR="004540B1" w:rsidRPr="0067244D">
        <w:rPr>
          <w:rFonts w:ascii="Times New Roman" w:eastAsia="Times New Roman" w:hAnsi="Times New Roman" w:cs="Times New Roman"/>
          <w:sz w:val="24"/>
          <w:szCs w:val="24"/>
        </w:rPr>
        <w:t>соби</w:t>
      </w:r>
      <w:r w:rsidR="004540B1">
        <w:rPr>
          <w:rFonts w:ascii="Times New Roman" w:eastAsia="Times New Roman" w:hAnsi="Times New Roman" w:cs="Times New Roman"/>
          <w:sz w:val="24"/>
          <w:szCs w:val="24"/>
        </w:rPr>
        <w:t xml:space="preserve"> УІЕСР та його філій </w:t>
      </w:r>
      <w:r w:rsidR="004540B1" w:rsidRPr="0067244D">
        <w:rPr>
          <w:rFonts w:ascii="Times New Roman" w:eastAsia="Times New Roman" w:hAnsi="Times New Roman" w:cs="Times New Roman"/>
          <w:sz w:val="24"/>
          <w:szCs w:val="24"/>
        </w:rPr>
        <w:t xml:space="preserve">не можуть мати у прямому підпорядкуванні близьких їм осіб або бути прямо підпорядкованими у зв’язку з виконанням повноважень близьким їм особам. У разі виникнення обставин, що порушують </w:t>
      </w:r>
      <w:r w:rsidR="004540B1">
        <w:rPr>
          <w:rFonts w:ascii="Times New Roman" w:eastAsia="Times New Roman" w:hAnsi="Times New Roman" w:cs="Times New Roman"/>
          <w:sz w:val="24"/>
          <w:szCs w:val="24"/>
        </w:rPr>
        <w:t xml:space="preserve">наведені </w:t>
      </w:r>
      <w:r w:rsidR="004540B1" w:rsidRPr="0067244D">
        <w:rPr>
          <w:rFonts w:ascii="Times New Roman" w:eastAsia="Times New Roman" w:hAnsi="Times New Roman" w:cs="Times New Roman"/>
          <w:sz w:val="24"/>
          <w:szCs w:val="24"/>
        </w:rPr>
        <w:t>вимоги, відповідні особи, близькі їм особи вживають заходів щодо усунення таких обставин у п’ятнадцятиденний строк.</w:t>
      </w:r>
      <w:bookmarkStart w:id="14" w:name="n356"/>
      <w:bookmarkEnd w:id="14"/>
      <w:r w:rsidR="004540B1">
        <w:rPr>
          <w:rFonts w:ascii="Times New Roman" w:eastAsia="Times New Roman" w:hAnsi="Times New Roman" w:cs="Times New Roman"/>
          <w:sz w:val="24"/>
          <w:szCs w:val="24"/>
        </w:rPr>
        <w:t xml:space="preserve"> </w:t>
      </w:r>
      <w:r w:rsidR="004540B1" w:rsidRPr="0067244D">
        <w:rPr>
          <w:rFonts w:ascii="Times New Roman" w:eastAsia="Times New Roman" w:hAnsi="Times New Roman" w:cs="Times New Roman"/>
          <w:sz w:val="24"/>
          <w:szCs w:val="24"/>
        </w:rP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bookmarkStart w:id="15" w:name="n357"/>
      <w:bookmarkEnd w:id="15"/>
      <w:r w:rsidR="004540B1">
        <w:rPr>
          <w:rFonts w:ascii="Times New Roman" w:eastAsia="Times New Roman" w:hAnsi="Times New Roman" w:cs="Times New Roman"/>
          <w:sz w:val="24"/>
          <w:szCs w:val="24"/>
        </w:rPr>
        <w:t xml:space="preserve"> </w:t>
      </w:r>
      <w:r w:rsidR="004540B1" w:rsidRPr="0067244D">
        <w:rPr>
          <w:rFonts w:ascii="Times New Roman" w:eastAsia="Times New Roman" w:hAnsi="Times New Roman" w:cs="Times New Roman"/>
          <w:sz w:val="24"/>
          <w:szCs w:val="24"/>
        </w:rPr>
        <w:t>У разі неможливості такого переведення особа, яка перебуває у підпорядкуванні, підлягає звільненню із займаної посади.</w:t>
      </w:r>
    </w:p>
    <w:p w:rsidR="004540B1" w:rsidRPr="0067244D" w:rsidRDefault="003B7D20" w:rsidP="004540B1">
      <w:pPr>
        <w:shd w:val="clear" w:color="auto" w:fill="FFFFFF"/>
        <w:spacing w:line="240" w:lineRule="auto"/>
        <w:jc w:val="both"/>
        <w:textAlignment w:val="baseline"/>
        <w:rPr>
          <w:rFonts w:ascii="Times New Roman" w:eastAsia="Times New Roman" w:hAnsi="Times New Roman" w:cs="Times New Roman"/>
          <w:sz w:val="24"/>
          <w:szCs w:val="24"/>
        </w:rPr>
      </w:pPr>
      <w:bookmarkStart w:id="16" w:name="n350"/>
      <w:bookmarkEnd w:id="16"/>
      <w:r>
        <w:rPr>
          <w:rFonts w:ascii="Times New Roman" w:eastAsia="Times New Roman" w:hAnsi="Times New Roman" w:cs="Times New Roman"/>
          <w:sz w:val="24"/>
          <w:szCs w:val="24"/>
        </w:rPr>
        <w:t>7</w:t>
      </w:r>
      <w:r w:rsidR="004540B1">
        <w:rPr>
          <w:rFonts w:ascii="Times New Roman" w:eastAsia="Times New Roman" w:hAnsi="Times New Roman" w:cs="Times New Roman"/>
          <w:sz w:val="24"/>
          <w:szCs w:val="24"/>
        </w:rPr>
        <w:t xml:space="preserve">.5. </w:t>
      </w:r>
      <w:r w:rsidR="004540B1" w:rsidRPr="0067244D">
        <w:rPr>
          <w:rFonts w:ascii="Times New Roman" w:eastAsia="Times New Roman" w:hAnsi="Times New Roman" w:cs="Times New Roman"/>
          <w:sz w:val="24"/>
          <w:szCs w:val="24"/>
        </w:rPr>
        <w:t>Особи, які претендують на зайняття посад</w:t>
      </w:r>
      <w:r w:rsidR="004540B1">
        <w:rPr>
          <w:rFonts w:ascii="Times New Roman" w:eastAsia="Times New Roman" w:hAnsi="Times New Roman" w:cs="Times New Roman"/>
          <w:sz w:val="24"/>
          <w:szCs w:val="24"/>
        </w:rPr>
        <w:t xml:space="preserve"> в УІЕСР або його філіях</w:t>
      </w:r>
      <w:r w:rsidR="004540B1" w:rsidRPr="0067244D">
        <w:rPr>
          <w:rFonts w:ascii="Times New Roman" w:eastAsia="Times New Roman" w:hAnsi="Times New Roman" w:cs="Times New Roman"/>
          <w:sz w:val="24"/>
          <w:szCs w:val="24"/>
        </w:rPr>
        <w:t>, зобов’язані повідомити керівництво</w:t>
      </w:r>
      <w:r w:rsidR="004540B1">
        <w:rPr>
          <w:rFonts w:ascii="Times New Roman" w:eastAsia="Times New Roman" w:hAnsi="Times New Roman" w:cs="Times New Roman"/>
          <w:sz w:val="24"/>
          <w:szCs w:val="24"/>
        </w:rPr>
        <w:t xml:space="preserve"> УІЕСР або відповідної філії</w:t>
      </w:r>
      <w:r w:rsidR="004540B1" w:rsidRPr="0067244D">
        <w:rPr>
          <w:rFonts w:ascii="Times New Roman" w:eastAsia="Times New Roman" w:hAnsi="Times New Roman" w:cs="Times New Roman"/>
          <w:sz w:val="24"/>
          <w:szCs w:val="24"/>
        </w:rPr>
        <w:t xml:space="preserve"> про працюючих у цьому органі близьких їм осіб.</w:t>
      </w:r>
    </w:p>
    <w:p w:rsidR="00D242AE"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8B7F9D">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Після звільнення або іншого припинення співробітництва з </w:t>
      </w:r>
      <w:r w:rsidR="00D242AE">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особі забороняється розголошувати або використовувати в інший спосіб у своїх інтересах інформацію (конфіденційну), яка стала їй відома у зв’язку з виконанням своїх повноважень, договірних зобов’язань, крім випадків, встановлених законом. </w:t>
      </w:r>
    </w:p>
    <w:p w:rsidR="00A45543" w:rsidRPr="00A45543"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8B7F9D">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Вимагання, прохання, одержання подарунків для себе чи третіх осіб від юридичних або фізичних осіб працівниками, керівником </w:t>
      </w:r>
      <w:r w:rsidR="008B7F9D">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(безпосередньо або через інших осіб) у зв’язку із виконанням своїх повноважень або свої становищем та пов’язаними з цим можливостями не допускаються. </w:t>
      </w:r>
    </w:p>
    <w:p w:rsidR="008B7F9D"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8B7F9D">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Працівники та керівник </w:t>
      </w:r>
      <w:r w:rsidR="008B7F9D">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можуть приймати подарунки, які відповідають загальновизнаним уявленням про гостинність (наприклад, подарунки у вигляді сувенірної продукції, пригощення їжею та напоями, запрошення на розважальні заходи, відшкодування транспортних витрат та проживання в готелі), крім випадків, </w:t>
      </w:r>
      <w:r w:rsidR="008B7F9D">
        <w:rPr>
          <w:rFonts w:ascii="Times New Roman" w:eastAsia="Times New Roman" w:hAnsi="Times New Roman" w:cs="Times New Roman"/>
          <w:sz w:val="24"/>
          <w:szCs w:val="24"/>
        </w:rPr>
        <w:t>коли вартість таких подарунків</w:t>
      </w:r>
      <w:r w:rsidR="00A45543" w:rsidRPr="00A45543">
        <w:rPr>
          <w:rFonts w:ascii="Times New Roman" w:eastAsia="Times New Roman" w:hAnsi="Times New Roman" w:cs="Times New Roman"/>
          <w:sz w:val="24"/>
          <w:szCs w:val="24"/>
        </w:rPr>
        <w:t xml:space="preserve"> перевищує одну мінімальну заробітну плату, встановлену на день прийняття подарунка, одноразово, а сукупна вартість таких подарунків, отриманих з одного джерела протягом року, перевищує </w:t>
      </w:r>
      <w:r w:rsidR="008B7F9D">
        <w:rPr>
          <w:rFonts w:ascii="Times New Roman" w:eastAsia="Times New Roman" w:hAnsi="Times New Roman" w:cs="Times New Roman"/>
          <w:sz w:val="24"/>
          <w:szCs w:val="24"/>
        </w:rPr>
        <w:t>дві мінімальні заробітні плати</w:t>
      </w:r>
      <w:r w:rsidR="00A45543" w:rsidRPr="00A45543">
        <w:rPr>
          <w:rFonts w:ascii="Times New Roman" w:eastAsia="Times New Roman" w:hAnsi="Times New Roman" w:cs="Times New Roman"/>
          <w:sz w:val="24"/>
          <w:szCs w:val="24"/>
        </w:rPr>
        <w:t>, встановлен</w:t>
      </w:r>
      <w:r w:rsidR="008B7F9D">
        <w:rPr>
          <w:rFonts w:ascii="Times New Roman" w:eastAsia="Times New Roman" w:hAnsi="Times New Roman" w:cs="Times New Roman"/>
          <w:sz w:val="24"/>
          <w:szCs w:val="24"/>
        </w:rPr>
        <w:t>і</w:t>
      </w:r>
      <w:r w:rsidR="00A45543" w:rsidRPr="00A45543">
        <w:rPr>
          <w:rFonts w:ascii="Times New Roman" w:eastAsia="Times New Roman" w:hAnsi="Times New Roman" w:cs="Times New Roman"/>
          <w:sz w:val="24"/>
          <w:szCs w:val="24"/>
        </w:rPr>
        <w:t xml:space="preserve"> на 1 січня поточного року. Передбачене цим пунктом обмеження щодо вартості подарунків не поширюється на подарунки, які: даруються близькими особами; одержуються як загальнодоступні знижки на товари, послуги, загальнодоступні виграші, призи, премії, бонуси</w:t>
      </w:r>
      <w:r w:rsidR="008B7F9D">
        <w:rPr>
          <w:rFonts w:ascii="Times New Roman" w:eastAsia="Times New Roman" w:hAnsi="Times New Roman" w:cs="Times New Roman"/>
          <w:sz w:val="24"/>
          <w:szCs w:val="24"/>
        </w:rPr>
        <w:t xml:space="preserve"> тощо</w:t>
      </w:r>
      <w:r w:rsidR="00A45543" w:rsidRPr="00A45543">
        <w:rPr>
          <w:rFonts w:ascii="Times New Roman" w:eastAsia="Times New Roman" w:hAnsi="Times New Roman" w:cs="Times New Roman"/>
          <w:sz w:val="24"/>
          <w:szCs w:val="24"/>
        </w:rPr>
        <w:t xml:space="preserve">. </w:t>
      </w:r>
    </w:p>
    <w:p w:rsidR="00B15C26" w:rsidRPr="0067244D" w:rsidRDefault="003B7D20" w:rsidP="00B15C26">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B15C26">
        <w:rPr>
          <w:rFonts w:ascii="Times New Roman" w:eastAsia="Times New Roman" w:hAnsi="Times New Roman" w:cs="Times New Roman"/>
          <w:sz w:val="24"/>
          <w:szCs w:val="24"/>
        </w:rPr>
        <w:t xml:space="preserve">. </w:t>
      </w:r>
      <w:r w:rsidR="00B15C26" w:rsidRPr="0067244D">
        <w:rPr>
          <w:rFonts w:ascii="Times New Roman" w:eastAsia="Times New Roman" w:hAnsi="Times New Roman" w:cs="Times New Roman"/>
          <w:sz w:val="24"/>
          <w:szCs w:val="24"/>
        </w:rPr>
        <w:t xml:space="preserve">У випадку наявності в </w:t>
      </w:r>
      <w:r w:rsidR="00B15C26">
        <w:rPr>
          <w:rFonts w:ascii="Times New Roman" w:eastAsia="Times New Roman" w:hAnsi="Times New Roman" w:cs="Times New Roman"/>
          <w:sz w:val="24"/>
          <w:szCs w:val="24"/>
        </w:rPr>
        <w:t xml:space="preserve">посадової </w:t>
      </w:r>
      <w:r w:rsidR="00B15C26" w:rsidRPr="0067244D">
        <w:rPr>
          <w:rFonts w:ascii="Times New Roman" w:eastAsia="Times New Roman" w:hAnsi="Times New Roman" w:cs="Times New Roman"/>
          <w:sz w:val="24"/>
          <w:szCs w:val="24"/>
        </w:rPr>
        <w:t>особи</w:t>
      </w:r>
      <w:r w:rsidR="00B15C26">
        <w:rPr>
          <w:rFonts w:ascii="Times New Roman" w:eastAsia="Times New Roman" w:hAnsi="Times New Roman" w:cs="Times New Roman"/>
          <w:sz w:val="24"/>
          <w:szCs w:val="24"/>
        </w:rPr>
        <w:t xml:space="preserve"> УІЕСР або його філії</w:t>
      </w:r>
      <w:r w:rsidR="00B15C26" w:rsidRPr="0067244D">
        <w:rPr>
          <w:rFonts w:ascii="Times New Roman" w:eastAsia="Times New Roman" w:hAnsi="Times New Roman" w:cs="Times New Roman"/>
          <w:sz w:val="24"/>
          <w:szCs w:val="24"/>
        </w:rPr>
        <w:t xml:space="preserve"> сумнівів щодо можливості одержання нею подарунка, вона має право письмово звернутися для одержання консультації з цього питання до </w:t>
      </w:r>
      <w:r w:rsidR="00B15C26">
        <w:rPr>
          <w:rFonts w:ascii="Times New Roman" w:eastAsia="Times New Roman" w:hAnsi="Times New Roman" w:cs="Times New Roman"/>
          <w:sz w:val="24"/>
          <w:szCs w:val="24"/>
        </w:rPr>
        <w:t>Уповноваженого</w:t>
      </w:r>
      <w:r w:rsidR="00B15C26" w:rsidRPr="0067244D">
        <w:rPr>
          <w:rFonts w:ascii="Times New Roman" w:eastAsia="Times New Roman" w:hAnsi="Times New Roman" w:cs="Times New Roman"/>
          <w:sz w:val="24"/>
          <w:szCs w:val="24"/>
        </w:rPr>
        <w:t>, який надає відповідне роз’яснення.</w:t>
      </w:r>
    </w:p>
    <w:p w:rsidR="008B7F9D"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7.10</w:t>
      </w:r>
      <w:r w:rsidR="008B7F9D">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У разі виявлення подарунка, щодо якого існує заборона у його одержанні, у службовому приміщенні, а також у разі надходження пропозиції подарунка працівники, керівник </w:t>
      </w:r>
      <w:r w:rsidR="008B7F9D">
        <w:rPr>
          <w:rFonts w:ascii="Times New Roman" w:eastAsia="Times New Roman" w:hAnsi="Times New Roman" w:cs="Times New Roman"/>
          <w:sz w:val="24"/>
          <w:szCs w:val="24"/>
        </w:rPr>
        <w:t>УІЕСР або його філії</w:t>
      </w:r>
      <w:r w:rsidR="00A45543" w:rsidRPr="00A45543">
        <w:rPr>
          <w:rFonts w:ascii="Times New Roman" w:eastAsia="Times New Roman" w:hAnsi="Times New Roman" w:cs="Times New Roman"/>
          <w:sz w:val="24"/>
          <w:szCs w:val="24"/>
        </w:rPr>
        <w:t xml:space="preserve"> зобов’язані невідкладно, але не пізніше одного робочого дня, вжити таких заходів: </w:t>
      </w:r>
    </w:p>
    <w:p w:rsidR="008B7F9D"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відмовитися від пропозиції; </w:t>
      </w:r>
    </w:p>
    <w:p w:rsidR="008B7F9D"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 можливості ідентифікувати особу, яка зробила пропозицію; </w:t>
      </w:r>
    </w:p>
    <w:p w:rsidR="008B7F9D"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залучити свідків, якщо це можливо, у тому числі з числа працівників </w:t>
      </w:r>
      <w:r w:rsidR="008B7F9D">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w:t>
      </w:r>
    </w:p>
    <w:p w:rsidR="008B7F9D" w:rsidRDefault="00A45543" w:rsidP="003B7D2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письмово повідомити про пропозицію Уповноваженого та безпосереднього керівника (за наявності) або керівника </w:t>
      </w:r>
      <w:r w:rsidR="008B7F9D">
        <w:rPr>
          <w:rFonts w:ascii="Times New Roman" w:eastAsia="Times New Roman" w:hAnsi="Times New Roman" w:cs="Times New Roman"/>
          <w:sz w:val="24"/>
          <w:szCs w:val="24"/>
        </w:rPr>
        <w:t>УІЕСР</w:t>
      </w:r>
      <w:r w:rsidRPr="00A45543">
        <w:rPr>
          <w:rFonts w:ascii="Times New Roman" w:eastAsia="Times New Roman" w:hAnsi="Times New Roman" w:cs="Times New Roman"/>
          <w:sz w:val="24"/>
          <w:szCs w:val="24"/>
        </w:rPr>
        <w:t xml:space="preserve">. </w:t>
      </w:r>
    </w:p>
    <w:p w:rsidR="00AC61BC"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7.11</w:t>
      </w:r>
      <w:r w:rsidR="008B7F9D">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її безпосереднім керівником чи керівником </w:t>
      </w:r>
      <w:r w:rsidR="00AC61BC">
        <w:rPr>
          <w:rFonts w:ascii="Times New Roman" w:eastAsia="Times New Roman" w:hAnsi="Times New Roman" w:cs="Times New Roman"/>
          <w:sz w:val="24"/>
          <w:szCs w:val="24"/>
        </w:rPr>
        <w:t>УІЕСР та Уповноваженим</w:t>
      </w:r>
      <w:r w:rsidR="00A45543" w:rsidRPr="00A45543">
        <w:rPr>
          <w:rFonts w:ascii="Times New Roman" w:eastAsia="Times New Roman" w:hAnsi="Times New Roman" w:cs="Times New Roman"/>
          <w:sz w:val="24"/>
          <w:szCs w:val="24"/>
        </w:rPr>
        <w:t xml:space="preserve">. </w:t>
      </w:r>
    </w:p>
    <w:p w:rsidR="00AC61BC"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7.12</w:t>
      </w:r>
      <w:r w:rsidR="00AC61BC">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 Працівники, керівник, а також </w:t>
      </w:r>
      <w:r w:rsidR="00AC61BC">
        <w:rPr>
          <w:rFonts w:ascii="Times New Roman" w:eastAsia="Times New Roman" w:hAnsi="Times New Roman" w:cs="Times New Roman"/>
          <w:sz w:val="24"/>
          <w:szCs w:val="24"/>
        </w:rPr>
        <w:t xml:space="preserve">інші </w:t>
      </w:r>
      <w:r w:rsidR="00A45543" w:rsidRPr="00A45543">
        <w:rPr>
          <w:rFonts w:ascii="Times New Roman" w:eastAsia="Times New Roman" w:hAnsi="Times New Roman" w:cs="Times New Roman"/>
          <w:sz w:val="24"/>
          <w:szCs w:val="24"/>
        </w:rPr>
        <w:t xml:space="preserve">особи, які діють від імені </w:t>
      </w:r>
      <w:r w:rsidR="00AC61BC">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утримуються від пропозиції подарунків державним службовцям, народним депутатам України, депутатам місцевих рад, їх близьким особам, фактичним або потенційним </w:t>
      </w:r>
      <w:r w:rsidR="00AC61BC">
        <w:rPr>
          <w:rFonts w:ascii="Times New Roman" w:eastAsia="Times New Roman" w:hAnsi="Times New Roman" w:cs="Times New Roman"/>
          <w:sz w:val="24"/>
          <w:szCs w:val="24"/>
        </w:rPr>
        <w:t>контрагентам</w:t>
      </w:r>
      <w:r w:rsidR="00A45543" w:rsidRPr="00A45543">
        <w:rPr>
          <w:rFonts w:ascii="Times New Roman" w:eastAsia="Times New Roman" w:hAnsi="Times New Roman" w:cs="Times New Roman"/>
          <w:sz w:val="24"/>
          <w:szCs w:val="24"/>
        </w:rPr>
        <w:t>, їх працівникам або представникам, а також ві</w:t>
      </w:r>
      <w:r w:rsidR="00AC61BC">
        <w:rPr>
          <w:rFonts w:ascii="Times New Roman" w:eastAsia="Times New Roman" w:hAnsi="Times New Roman" w:cs="Times New Roman"/>
          <w:sz w:val="24"/>
          <w:szCs w:val="24"/>
        </w:rPr>
        <w:t>д будь-якої іншої поведінки, яку</w:t>
      </w:r>
      <w:r w:rsidR="00A45543" w:rsidRPr="00A45543">
        <w:rPr>
          <w:rFonts w:ascii="Times New Roman" w:eastAsia="Times New Roman" w:hAnsi="Times New Roman" w:cs="Times New Roman"/>
          <w:sz w:val="24"/>
          <w:szCs w:val="24"/>
        </w:rPr>
        <w:t xml:space="preserve"> може бути розціненою як готовність вчинити корупційне правопорушення, пов’язане з діяльністю </w:t>
      </w:r>
      <w:r w:rsidR="00AC61BC">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Подарунки можуть бути дозволені у випадках, коли вони відповідають загальновизнаним уявленням про гостинність і їх вартість не перевищує встановлені законом розміри. </w:t>
      </w:r>
    </w:p>
    <w:p w:rsidR="00AC61BC" w:rsidRDefault="003B7D20" w:rsidP="008B7F9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r w:rsidR="00AC61BC">
        <w:rPr>
          <w:rFonts w:ascii="Times New Roman" w:eastAsia="Times New Roman" w:hAnsi="Times New Roman" w:cs="Times New Roman"/>
          <w:sz w:val="24"/>
          <w:szCs w:val="24"/>
        </w:rPr>
        <w:t>. П</w:t>
      </w:r>
      <w:r w:rsidR="00A45543" w:rsidRPr="00A45543">
        <w:rPr>
          <w:rFonts w:ascii="Times New Roman" w:eastAsia="Times New Roman" w:hAnsi="Times New Roman" w:cs="Times New Roman"/>
          <w:sz w:val="24"/>
          <w:szCs w:val="24"/>
        </w:rPr>
        <w:t xml:space="preserve">олітику </w:t>
      </w:r>
      <w:r w:rsidR="00AC61BC">
        <w:rPr>
          <w:rFonts w:ascii="Times New Roman" w:eastAsia="Times New Roman" w:hAnsi="Times New Roman" w:cs="Times New Roman"/>
          <w:sz w:val="24"/>
          <w:szCs w:val="24"/>
        </w:rPr>
        <w:t xml:space="preserve">установи </w:t>
      </w:r>
      <w:r w:rsidR="00A45543" w:rsidRPr="00A45543">
        <w:rPr>
          <w:rFonts w:ascii="Times New Roman" w:eastAsia="Times New Roman" w:hAnsi="Times New Roman" w:cs="Times New Roman"/>
          <w:sz w:val="24"/>
          <w:szCs w:val="24"/>
        </w:rPr>
        <w:t xml:space="preserve">щодо пропозицій подарунків від імені </w:t>
      </w:r>
      <w:r w:rsidR="00AC61BC">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у рамках загальновизнаних уявлень про гостинність визначає керівник із у</w:t>
      </w:r>
      <w:r w:rsidR="004930C9">
        <w:rPr>
          <w:rFonts w:ascii="Times New Roman" w:eastAsia="Times New Roman" w:hAnsi="Times New Roman" w:cs="Times New Roman"/>
          <w:sz w:val="24"/>
          <w:szCs w:val="24"/>
        </w:rPr>
        <w:t>рахуванням вимог законодавства.</w:t>
      </w:r>
    </w:p>
    <w:p w:rsidR="004930C9" w:rsidRDefault="003B7D20" w:rsidP="004930C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7.14</w:t>
      </w:r>
      <w:r w:rsidR="004930C9">
        <w:rPr>
          <w:rFonts w:ascii="Times New Roman" w:eastAsia="Times New Roman" w:hAnsi="Times New Roman" w:cs="Times New Roman"/>
          <w:sz w:val="24"/>
          <w:szCs w:val="24"/>
        </w:rPr>
        <w:t xml:space="preserve">. </w:t>
      </w:r>
      <w:r w:rsidR="004930C9" w:rsidRPr="0067244D">
        <w:rPr>
          <w:rFonts w:ascii="Times New Roman" w:eastAsia="Times New Roman" w:hAnsi="Times New Roman" w:cs="Times New Roman"/>
          <w:sz w:val="24"/>
          <w:szCs w:val="24"/>
        </w:rPr>
        <w:t xml:space="preserve">Подарунки, одержані </w:t>
      </w:r>
      <w:r w:rsidR="004930C9">
        <w:rPr>
          <w:rFonts w:ascii="Times New Roman" w:eastAsia="Times New Roman" w:hAnsi="Times New Roman" w:cs="Times New Roman"/>
          <w:sz w:val="24"/>
          <w:szCs w:val="24"/>
        </w:rPr>
        <w:t xml:space="preserve">посадовими особами </w:t>
      </w:r>
      <w:r w:rsidR="004930C9" w:rsidRPr="0067244D">
        <w:rPr>
          <w:rFonts w:ascii="Times New Roman" w:eastAsia="Times New Roman" w:hAnsi="Times New Roman" w:cs="Times New Roman"/>
          <w:sz w:val="24"/>
          <w:szCs w:val="24"/>
        </w:rPr>
        <w:t xml:space="preserve">як подарунки </w:t>
      </w:r>
      <w:r w:rsidR="004930C9">
        <w:rPr>
          <w:rFonts w:ascii="Times New Roman" w:eastAsia="Times New Roman" w:hAnsi="Times New Roman" w:cs="Times New Roman"/>
          <w:sz w:val="24"/>
          <w:szCs w:val="24"/>
        </w:rPr>
        <w:t xml:space="preserve">для </w:t>
      </w:r>
      <w:r w:rsidR="00E81676">
        <w:rPr>
          <w:rFonts w:ascii="Times New Roman" w:eastAsia="Times New Roman" w:hAnsi="Times New Roman" w:cs="Times New Roman"/>
          <w:sz w:val="24"/>
          <w:szCs w:val="24"/>
        </w:rPr>
        <w:t>УІЕСР</w:t>
      </w:r>
      <w:r w:rsidR="004930C9" w:rsidRPr="0067244D">
        <w:rPr>
          <w:rFonts w:ascii="Times New Roman" w:eastAsia="Times New Roman" w:hAnsi="Times New Roman" w:cs="Times New Roman"/>
          <w:sz w:val="24"/>
          <w:szCs w:val="24"/>
        </w:rPr>
        <w:t xml:space="preserve">, є власністю і передаються </w:t>
      </w:r>
      <w:r w:rsidR="00E81676">
        <w:rPr>
          <w:rFonts w:ascii="Times New Roman" w:eastAsia="Times New Roman" w:hAnsi="Times New Roman" w:cs="Times New Roman"/>
          <w:sz w:val="24"/>
          <w:szCs w:val="24"/>
        </w:rPr>
        <w:t>на баланс УІЕСР</w:t>
      </w:r>
      <w:r w:rsidR="004930C9">
        <w:rPr>
          <w:rFonts w:ascii="Times New Roman" w:eastAsia="Times New Roman" w:hAnsi="Times New Roman" w:cs="Times New Roman"/>
          <w:sz w:val="24"/>
          <w:szCs w:val="24"/>
        </w:rPr>
        <w:t xml:space="preserve"> </w:t>
      </w:r>
      <w:r w:rsidR="004930C9" w:rsidRPr="0067244D">
        <w:rPr>
          <w:rFonts w:ascii="Times New Roman" w:eastAsia="Times New Roman" w:hAnsi="Times New Roman" w:cs="Times New Roman"/>
          <w:sz w:val="24"/>
          <w:szCs w:val="24"/>
        </w:rPr>
        <w:t>у</w:t>
      </w:r>
      <w:r w:rsidR="004930C9" w:rsidRPr="00E85657">
        <w:rPr>
          <w:rFonts w:ascii="Times New Roman" w:eastAsia="Times New Roman" w:hAnsi="Times New Roman" w:cs="Times New Roman"/>
          <w:sz w:val="24"/>
          <w:szCs w:val="24"/>
        </w:rPr>
        <w:t> </w:t>
      </w:r>
      <w:hyperlink r:id="rId7" w:anchor="n76" w:tgtFrame="_blank" w:history="1">
        <w:r w:rsidR="004930C9" w:rsidRPr="00E85657">
          <w:rPr>
            <w:rFonts w:ascii="Times New Roman" w:eastAsia="Times New Roman" w:hAnsi="Times New Roman" w:cs="Times New Roman"/>
            <w:sz w:val="24"/>
            <w:szCs w:val="24"/>
          </w:rPr>
          <w:t>порядку</w:t>
        </w:r>
      </w:hyperlink>
      <w:r w:rsidR="004930C9" w:rsidRPr="0067244D">
        <w:rPr>
          <w:rFonts w:ascii="Times New Roman" w:eastAsia="Times New Roman" w:hAnsi="Times New Roman" w:cs="Times New Roman"/>
          <w:sz w:val="24"/>
          <w:szCs w:val="24"/>
        </w:rPr>
        <w:t>, визначеному Кабінетом Міністрів України.</w:t>
      </w:r>
    </w:p>
    <w:p w:rsidR="00E81676" w:rsidRPr="0067244D" w:rsidRDefault="003B7D20" w:rsidP="00E81676">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7.15</w:t>
      </w:r>
      <w:r w:rsidR="00E81676">
        <w:rPr>
          <w:rFonts w:ascii="Times New Roman" w:eastAsia="Times New Roman" w:hAnsi="Times New Roman" w:cs="Times New Roman"/>
          <w:sz w:val="24"/>
          <w:szCs w:val="24"/>
        </w:rPr>
        <w:t>.</w:t>
      </w:r>
      <w:r w:rsidR="00E81676" w:rsidRPr="0067244D">
        <w:rPr>
          <w:rFonts w:ascii="Times New Roman" w:eastAsia="Times New Roman" w:hAnsi="Times New Roman" w:cs="Times New Roman"/>
          <w:sz w:val="24"/>
          <w:szCs w:val="24"/>
        </w:rPr>
        <w:t xml:space="preserve"> Рішення, прийняте </w:t>
      </w:r>
      <w:r w:rsidR="00E81676">
        <w:rPr>
          <w:rFonts w:ascii="Times New Roman" w:eastAsia="Times New Roman" w:hAnsi="Times New Roman" w:cs="Times New Roman"/>
          <w:sz w:val="24"/>
          <w:szCs w:val="24"/>
        </w:rPr>
        <w:t xml:space="preserve">посадовою </w:t>
      </w:r>
      <w:r w:rsidR="00E81676" w:rsidRPr="0067244D">
        <w:rPr>
          <w:rFonts w:ascii="Times New Roman" w:eastAsia="Times New Roman" w:hAnsi="Times New Roman" w:cs="Times New Roman"/>
          <w:sz w:val="24"/>
          <w:szCs w:val="24"/>
        </w:rPr>
        <w:t>особою</w:t>
      </w:r>
      <w:r w:rsidR="00E81676">
        <w:rPr>
          <w:rFonts w:ascii="Times New Roman" w:eastAsia="Times New Roman" w:hAnsi="Times New Roman" w:cs="Times New Roman"/>
          <w:sz w:val="24"/>
          <w:szCs w:val="24"/>
        </w:rPr>
        <w:t xml:space="preserve"> УІЕСР</w:t>
      </w:r>
      <w:r w:rsidR="00E81676" w:rsidRPr="0067244D">
        <w:rPr>
          <w:rFonts w:ascii="Times New Roman" w:eastAsia="Times New Roman" w:hAnsi="Times New Roman" w:cs="Times New Roman"/>
          <w:sz w:val="24"/>
          <w:szCs w:val="24"/>
        </w:rPr>
        <w:t xml:space="preserve">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w:t>
      </w:r>
      <w:r w:rsidR="00E81676" w:rsidRPr="00E85657">
        <w:rPr>
          <w:rFonts w:ascii="Times New Roman" w:eastAsia="Times New Roman" w:hAnsi="Times New Roman" w:cs="Times New Roman"/>
          <w:sz w:val="24"/>
          <w:szCs w:val="24"/>
        </w:rPr>
        <w:t> </w:t>
      </w:r>
      <w:r w:rsidR="00E81676">
        <w:rPr>
          <w:rFonts w:ascii="Times New Roman" w:eastAsia="Times New Roman" w:hAnsi="Times New Roman" w:cs="Times New Roman"/>
          <w:sz w:val="24"/>
          <w:szCs w:val="24"/>
        </w:rPr>
        <w:t>про конфлікт інтересів.</w:t>
      </w:r>
    </w:p>
    <w:p w:rsidR="00AC61BC" w:rsidRPr="00AC61BC" w:rsidRDefault="00424DFB" w:rsidP="00AC61BC">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AC61BC" w:rsidRPr="00AC61BC">
        <w:rPr>
          <w:rFonts w:ascii="Times New Roman" w:eastAsia="Times New Roman" w:hAnsi="Times New Roman" w:cs="Times New Roman"/>
          <w:b/>
          <w:sz w:val="24"/>
          <w:szCs w:val="24"/>
        </w:rPr>
        <w:t xml:space="preserve">. </w:t>
      </w:r>
      <w:r w:rsidR="00A45543" w:rsidRPr="00AC61BC">
        <w:rPr>
          <w:rFonts w:ascii="Times New Roman" w:eastAsia="Times New Roman" w:hAnsi="Times New Roman" w:cs="Times New Roman"/>
          <w:b/>
          <w:sz w:val="24"/>
          <w:szCs w:val="24"/>
        </w:rPr>
        <w:t>Права і обов’язки Уповноваженого</w:t>
      </w:r>
    </w:p>
    <w:p w:rsidR="00AC61BC" w:rsidRDefault="00424DFB"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C61BC">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Уповноважений призначається наказом керівника </w:t>
      </w:r>
      <w:r w:rsidR="00AC61BC">
        <w:rPr>
          <w:rFonts w:ascii="Times New Roman" w:eastAsia="Times New Roman" w:hAnsi="Times New Roman" w:cs="Times New Roman"/>
          <w:sz w:val="24"/>
          <w:szCs w:val="24"/>
        </w:rPr>
        <w:t>УІЕСР.</w:t>
      </w:r>
    </w:p>
    <w:p w:rsidR="00AC61BC" w:rsidRDefault="00424DFB"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C61BC">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Уповноваженим може бути фізична особа, яка за своїми діловими та моральними якостями, професійним рівнем, станом здоров’я </w:t>
      </w:r>
      <w:r w:rsidR="00AC61BC" w:rsidRPr="00A45543">
        <w:rPr>
          <w:rFonts w:ascii="Times New Roman" w:eastAsia="Times New Roman" w:hAnsi="Times New Roman" w:cs="Times New Roman"/>
          <w:sz w:val="24"/>
          <w:szCs w:val="24"/>
        </w:rPr>
        <w:t xml:space="preserve">здатна </w:t>
      </w:r>
      <w:r w:rsidR="00A45543" w:rsidRPr="00A45543">
        <w:rPr>
          <w:rFonts w:ascii="Times New Roman" w:eastAsia="Times New Roman" w:hAnsi="Times New Roman" w:cs="Times New Roman"/>
          <w:sz w:val="24"/>
          <w:szCs w:val="24"/>
        </w:rPr>
        <w:t xml:space="preserve">виконувати відповідні обов’язки. </w:t>
      </w:r>
    </w:p>
    <w:p w:rsidR="00AC61BC" w:rsidRDefault="00424DFB"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AC61BC">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3. Не може бути призначена на посаду Уповноваженого особа за наявності обстав</w:t>
      </w:r>
      <w:r w:rsidR="00767454">
        <w:rPr>
          <w:rFonts w:ascii="Times New Roman" w:eastAsia="Times New Roman" w:hAnsi="Times New Roman" w:cs="Times New Roman"/>
          <w:sz w:val="24"/>
          <w:szCs w:val="24"/>
        </w:rPr>
        <w:t>ин, визначених статтею</w:t>
      </w:r>
      <w:r w:rsidR="00A45543" w:rsidRPr="00A45543">
        <w:rPr>
          <w:rFonts w:ascii="Times New Roman" w:eastAsia="Times New Roman" w:hAnsi="Times New Roman" w:cs="Times New Roman"/>
          <w:sz w:val="24"/>
          <w:szCs w:val="24"/>
        </w:rPr>
        <w:t xml:space="preserve"> 64 Закону. </w:t>
      </w:r>
    </w:p>
    <w:p w:rsidR="00AC61BC" w:rsidRDefault="00767B04"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.4</w:t>
      </w:r>
      <w:r w:rsidR="00A45543" w:rsidRPr="00A45543">
        <w:rPr>
          <w:rFonts w:ascii="Times New Roman" w:eastAsia="Times New Roman" w:hAnsi="Times New Roman" w:cs="Times New Roman"/>
          <w:sz w:val="24"/>
          <w:szCs w:val="24"/>
        </w:rPr>
        <w:t xml:space="preserve">. Головними завданнями Уповноваженого є підготовка, забезпечення реалізації та контроль за здійсненням заходів щодо запобігання, протидії і виявлення корупції та забезпечення дотримання правил етичної поведінки в </w:t>
      </w:r>
      <w:r w:rsidR="00AC61BC">
        <w:rPr>
          <w:rFonts w:ascii="Times New Roman" w:eastAsia="Times New Roman" w:hAnsi="Times New Roman" w:cs="Times New Roman"/>
          <w:sz w:val="24"/>
          <w:szCs w:val="24"/>
        </w:rPr>
        <w:t>УІЕСР та його філіях</w:t>
      </w:r>
      <w:r w:rsidR="00A45543" w:rsidRPr="00A45543">
        <w:rPr>
          <w:rFonts w:ascii="Times New Roman" w:eastAsia="Times New Roman" w:hAnsi="Times New Roman" w:cs="Times New Roman"/>
          <w:sz w:val="24"/>
          <w:szCs w:val="24"/>
        </w:rPr>
        <w:t xml:space="preserve">. </w:t>
      </w:r>
    </w:p>
    <w:p w:rsidR="000F5B81" w:rsidRDefault="00767B04"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.5</w:t>
      </w:r>
      <w:r w:rsidR="000F5B81">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Функції, права, обов’язки та відповідальність Уповноваженого визначені цією Антикорупційною програмою. </w:t>
      </w:r>
    </w:p>
    <w:p w:rsidR="000F5B81" w:rsidRDefault="00767B04"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.6</w:t>
      </w:r>
      <w:r w:rsidR="000F5B81">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 Уповноважений реалізує свої права і обов’язки безпосередньо. До виконання своїх функцій Уповноважений </w:t>
      </w:r>
      <w:r w:rsidR="000F5B81">
        <w:rPr>
          <w:rFonts w:ascii="Times New Roman" w:eastAsia="Times New Roman" w:hAnsi="Times New Roman" w:cs="Times New Roman"/>
          <w:sz w:val="24"/>
          <w:szCs w:val="24"/>
        </w:rPr>
        <w:t xml:space="preserve">за згодою керівника УІЕСР </w:t>
      </w:r>
      <w:r w:rsidR="00A45543" w:rsidRPr="00A45543">
        <w:rPr>
          <w:rFonts w:ascii="Times New Roman" w:eastAsia="Times New Roman" w:hAnsi="Times New Roman" w:cs="Times New Roman"/>
          <w:sz w:val="24"/>
          <w:szCs w:val="24"/>
        </w:rPr>
        <w:t xml:space="preserve">може залучати інших працівників </w:t>
      </w:r>
      <w:r w:rsidR="000F5B81">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w:t>
      </w:r>
    </w:p>
    <w:p w:rsidR="000F5B81" w:rsidRDefault="00767B04" w:rsidP="00AC61BC">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.7</w:t>
      </w:r>
      <w:r w:rsidR="000F5B81">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Відповідальними за організацію роботи із запобігання та виявлення корупції у філіях </w:t>
      </w:r>
      <w:r w:rsidR="000F5B81">
        <w:rPr>
          <w:rFonts w:ascii="Times New Roman" w:eastAsia="Times New Roman" w:hAnsi="Times New Roman" w:cs="Times New Roman"/>
          <w:sz w:val="24"/>
          <w:szCs w:val="24"/>
        </w:rPr>
        <w:t xml:space="preserve">УІЕСР </w:t>
      </w:r>
      <w:r w:rsidR="00A45543" w:rsidRPr="00A45543">
        <w:rPr>
          <w:rFonts w:ascii="Times New Roman" w:eastAsia="Times New Roman" w:hAnsi="Times New Roman" w:cs="Times New Roman"/>
          <w:sz w:val="24"/>
          <w:szCs w:val="24"/>
        </w:rPr>
        <w:t xml:space="preserve">є </w:t>
      </w:r>
      <w:r w:rsidR="000F5B81">
        <w:rPr>
          <w:rFonts w:ascii="Times New Roman" w:eastAsia="Times New Roman" w:hAnsi="Times New Roman" w:cs="Times New Roman"/>
          <w:sz w:val="24"/>
          <w:szCs w:val="24"/>
        </w:rPr>
        <w:t xml:space="preserve">керівники </w:t>
      </w:r>
      <w:r w:rsidR="00A45543" w:rsidRPr="00A45543">
        <w:rPr>
          <w:rFonts w:ascii="Times New Roman" w:eastAsia="Times New Roman" w:hAnsi="Times New Roman" w:cs="Times New Roman"/>
          <w:sz w:val="24"/>
          <w:szCs w:val="24"/>
        </w:rPr>
        <w:t xml:space="preserve">філій. </w:t>
      </w:r>
    </w:p>
    <w:p w:rsidR="000F5B81" w:rsidRDefault="00767B04" w:rsidP="000F5B8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.8</w:t>
      </w:r>
      <w:r w:rsidR="000F5B81">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Робота </w:t>
      </w:r>
      <w:r w:rsidR="000F5B81">
        <w:rPr>
          <w:rFonts w:ascii="Times New Roman" w:eastAsia="Times New Roman" w:hAnsi="Times New Roman" w:cs="Times New Roman"/>
          <w:sz w:val="24"/>
          <w:szCs w:val="24"/>
        </w:rPr>
        <w:t xml:space="preserve">керівників </w:t>
      </w:r>
      <w:r w:rsidR="00A45543" w:rsidRPr="00A45543">
        <w:rPr>
          <w:rFonts w:ascii="Times New Roman" w:eastAsia="Times New Roman" w:hAnsi="Times New Roman" w:cs="Times New Roman"/>
          <w:sz w:val="24"/>
          <w:szCs w:val="24"/>
        </w:rPr>
        <w:t xml:space="preserve">філій </w:t>
      </w:r>
      <w:r w:rsidR="000F5B81" w:rsidRPr="00A45543">
        <w:rPr>
          <w:rFonts w:ascii="Times New Roman" w:eastAsia="Times New Roman" w:hAnsi="Times New Roman" w:cs="Times New Roman"/>
          <w:sz w:val="24"/>
          <w:szCs w:val="24"/>
        </w:rPr>
        <w:t xml:space="preserve">із запобігання та виявлення корупції </w:t>
      </w:r>
      <w:r w:rsidR="00A45543" w:rsidRPr="00A45543">
        <w:rPr>
          <w:rFonts w:ascii="Times New Roman" w:eastAsia="Times New Roman" w:hAnsi="Times New Roman" w:cs="Times New Roman"/>
          <w:sz w:val="24"/>
          <w:szCs w:val="24"/>
        </w:rPr>
        <w:t>координується Уповноваженим</w:t>
      </w:r>
      <w:r w:rsidR="000F5B81">
        <w:rPr>
          <w:rFonts w:ascii="Times New Roman" w:eastAsia="Times New Roman" w:hAnsi="Times New Roman" w:cs="Times New Roman"/>
          <w:sz w:val="24"/>
          <w:szCs w:val="24"/>
        </w:rPr>
        <w:t>.</w:t>
      </w:r>
    </w:p>
    <w:p w:rsidR="009905D3" w:rsidRDefault="00767B04" w:rsidP="000F5B8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.9</w:t>
      </w:r>
      <w:r w:rsidR="00A45543" w:rsidRPr="00A45543">
        <w:rPr>
          <w:rFonts w:ascii="Times New Roman" w:eastAsia="Times New Roman" w:hAnsi="Times New Roman" w:cs="Times New Roman"/>
          <w:sz w:val="24"/>
          <w:szCs w:val="24"/>
        </w:rPr>
        <w:t xml:space="preserve">. </w:t>
      </w:r>
      <w:r w:rsidR="000F5B81">
        <w:rPr>
          <w:rFonts w:ascii="Times New Roman" w:eastAsia="Times New Roman" w:hAnsi="Times New Roman" w:cs="Times New Roman"/>
          <w:sz w:val="24"/>
          <w:szCs w:val="24"/>
        </w:rPr>
        <w:t xml:space="preserve">Уповноваженому гарантується незалежність у виконанні покладених на нього </w:t>
      </w:r>
      <w:r w:rsidR="00A45543" w:rsidRPr="00A45543">
        <w:rPr>
          <w:rFonts w:ascii="Times New Roman" w:eastAsia="Times New Roman" w:hAnsi="Times New Roman" w:cs="Times New Roman"/>
          <w:sz w:val="24"/>
          <w:szCs w:val="24"/>
        </w:rPr>
        <w:t xml:space="preserve">функцій. Втручання у діяльність Уповноваженого з боку працівників, керівника, </w:t>
      </w:r>
      <w:proofErr w:type="spellStart"/>
      <w:r w:rsidR="009905D3" w:rsidRPr="009905D3">
        <w:rPr>
          <w:rFonts w:ascii="Times New Roman" w:eastAsia="Times New Roman" w:hAnsi="Times New Roman" w:cs="Times New Roman"/>
          <w:sz w:val="24"/>
          <w:szCs w:val="24"/>
          <w:lang w:val="ru-RU"/>
        </w:rPr>
        <w:t>контрагентів</w:t>
      </w:r>
      <w:proofErr w:type="spellEnd"/>
      <w:r w:rsidR="009905D3">
        <w:rPr>
          <w:rFonts w:ascii="Times New Roman" w:eastAsia="Times New Roman" w:hAnsi="Times New Roman" w:cs="Times New Roman"/>
          <w:sz w:val="24"/>
          <w:szCs w:val="24"/>
          <w:lang w:val="ru-RU"/>
        </w:rPr>
        <w:t xml:space="preserve"> </w:t>
      </w:r>
      <w:r w:rsidR="009905D3">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а також інших осіб забороняється. </w:t>
      </w:r>
    </w:p>
    <w:p w:rsidR="009905D3" w:rsidRDefault="00767B04" w:rsidP="000F5B8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10. Керівник</w:t>
      </w:r>
      <w:r w:rsidR="009905D3">
        <w:rPr>
          <w:rFonts w:ascii="Times New Roman" w:eastAsia="Times New Roman" w:hAnsi="Times New Roman" w:cs="Times New Roman"/>
          <w:sz w:val="24"/>
          <w:szCs w:val="24"/>
        </w:rPr>
        <w:t xml:space="preserve">и УІЕСР та його філій </w:t>
      </w:r>
      <w:r w:rsidR="00A45543" w:rsidRPr="00A45543">
        <w:rPr>
          <w:rFonts w:ascii="Times New Roman" w:eastAsia="Times New Roman" w:hAnsi="Times New Roman" w:cs="Times New Roman"/>
          <w:sz w:val="24"/>
          <w:szCs w:val="24"/>
        </w:rPr>
        <w:t>повин</w:t>
      </w:r>
      <w:r w:rsidR="009905D3">
        <w:rPr>
          <w:rFonts w:ascii="Times New Roman" w:eastAsia="Times New Roman" w:hAnsi="Times New Roman" w:cs="Times New Roman"/>
          <w:sz w:val="24"/>
          <w:szCs w:val="24"/>
        </w:rPr>
        <w:t>ні:</w:t>
      </w:r>
      <w:r w:rsidR="00A45543" w:rsidRPr="00A45543">
        <w:rPr>
          <w:rFonts w:ascii="Times New Roman" w:eastAsia="Times New Roman" w:hAnsi="Times New Roman" w:cs="Times New Roman"/>
          <w:sz w:val="24"/>
          <w:szCs w:val="24"/>
        </w:rPr>
        <w:t xml:space="preserve"> </w:t>
      </w:r>
    </w:p>
    <w:p w:rsidR="009905D3"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забезпечити Уповноваженому належні матеріальні та організаційні умови праці; </w:t>
      </w:r>
    </w:p>
    <w:p w:rsidR="009905D3"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сприяти виконанню Уповноваженим функцій, передбачених Законом та Антикорупційною програмою; </w:t>
      </w:r>
    </w:p>
    <w:p w:rsidR="009905D3"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proofErr w:type="spellStart"/>
      <w:r w:rsidRPr="00A45543">
        <w:rPr>
          <w:rFonts w:ascii="Times New Roman" w:eastAsia="Times New Roman" w:hAnsi="Times New Roman" w:cs="Times New Roman"/>
          <w:sz w:val="24"/>
          <w:szCs w:val="24"/>
        </w:rPr>
        <w:t>оперативно</w:t>
      </w:r>
      <w:proofErr w:type="spellEnd"/>
      <w:r w:rsidRPr="00A45543">
        <w:rPr>
          <w:rFonts w:ascii="Times New Roman" w:eastAsia="Times New Roman" w:hAnsi="Times New Roman" w:cs="Times New Roman"/>
          <w:sz w:val="24"/>
          <w:szCs w:val="24"/>
        </w:rPr>
        <w:t xml:space="preserve"> реагувати на письмові та усні звернення, пропозиції та рекомендації Уповноваженого, надані ним у межах реалізації Антикорупційної програми; </w:t>
      </w:r>
    </w:p>
    <w:p w:rsidR="009905D3"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 ініціативи Уповноваженого надсилати запити до органів державної влади, органів місцевого самоврядування, підприємств, установ та організацій незалежно від форми власності з метою отримання від них відповідної інформації та матеріалів, необхідних для виконання покладених на Уповноваженого завдань. </w:t>
      </w:r>
    </w:p>
    <w:p w:rsidR="009905D3" w:rsidRDefault="00767B04" w:rsidP="000F5B8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905D3">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11. Уповноважений для виконання покладених на нього завдань зобов’язаний: </w:t>
      </w:r>
    </w:p>
    <w:p w:rsidR="00AB2D03"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виконувати свої функції об’єктивно і неупереджено; </w:t>
      </w:r>
    </w:p>
    <w:p w:rsidR="00AB2D03"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організовувати підгот</w:t>
      </w:r>
      <w:r w:rsidR="00AB2D03">
        <w:rPr>
          <w:rFonts w:ascii="Times New Roman" w:eastAsia="Times New Roman" w:hAnsi="Times New Roman" w:cs="Times New Roman"/>
          <w:sz w:val="24"/>
          <w:szCs w:val="24"/>
        </w:rPr>
        <w:t>овку внутрішніх документів установи</w:t>
      </w:r>
      <w:r w:rsidRPr="00A45543">
        <w:rPr>
          <w:rFonts w:ascii="Times New Roman" w:eastAsia="Times New Roman" w:hAnsi="Times New Roman" w:cs="Times New Roman"/>
          <w:sz w:val="24"/>
          <w:szCs w:val="24"/>
        </w:rPr>
        <w:t xml:space="preserve"> з питань формування та реалізації Антикорупційної програми;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розробляти і подавати на затвердження керівника внутрішні документи з питань, передбачених Антикорупційною програмою;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здійснення нагляду, контролю та моніторингу за дотриманням працівниками Закону та Антикорупційної програми;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проводити оцінку результатів здійснення заходів, передбачених Антикорупційною програмою;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підготовку звіту про стан виконання Антикорупційної програми;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здійснення співпраці з особами, які добросовісно повідомляють про можливі факти порушення вимог Антикорупційної програми, вчинення корупційних або пов’язаних з корупцією правопорушень;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підготовку та подання керівнику пропозицій щодо плану проведення перевірок дотримання вимог Антикорупційної програми;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брати участь у проведенні перевірок та внутрішніх розслідувань, які проводяться згідно з Антикорупційною програмою;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брати участь в проведенні періодичної оцінки корупційних ризиків у діяльності </w:t>
      </w:r>
      <w:r w:rsidR="003355B9">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w:t>
      </w:r>
    </w:p>
    <w:p w:rsidR="003355B9" w:rsidRDefault="00A45543" w:rsidP="00767B04">
      <w:pPr>
        <w:shd w:val="clear" w:color="auto" w:fill="FFFFFF"/>
        <w:spacing w:after="0"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формування і ведення реєстрів: </w:t>
      </w:r>
    </w:p>
    <w:p w:rsidR="003355B9" w:rsidRPr="00767B04" w:rsidRDefault="00A45543" w:rsidP="00767B04">
      <w:pPr>
        <w:pStyle w:val="a9"/>
        <w:numPr>
          <w:ilvl w:val="0"/>
          <w:numId w:val="22"/>
        </w:numPr>
        <w:shd w:val="clear" w:color="auto" w:fill="FFFFFF"/>
        <w:spacing w:line="240" w:lineRule="auto"/>
        <w:jc w:val="both"/>
        <w:textAlignment w:val="baseline"/>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працівників </w:t>
      </w:r>
      <w:r w:rsidR="003355B9" w:rsidRPr="00767B04">
        <w:rPr>
          <w:rFonts w:ascii="Times New Roman" w:eastAsia="Times New Roman" w:hAnsi="Times New Roman" w:cs="Times New Roman"/>
          <w:sz w:val="24"/>
          <w:szCs w:val="24"/>
        </w:rPr>
        <w:t>УІЕСР та його філій</w:t>
      </w:r>
      <w:r w:rsidRPr="00767B04">
        <w:rPr>
          <w:rFonts w:ascii="Times New Roman" w:eastAsia="Times New Roman" w:hAnsi="Times New Roman" w:cs="Times New Roman"/>
          <w:sz w:val="24"/>
          <w:szCs w:val="24"/>
        </w:rPr>
        <w:t xml:space="preserve">, притягнутих до відповідальності за порушення вимог Антикорупційної програми, вчинення корупційного правопорушення чи правопорушення, пов’язаного з корупцією; </w:t>
      </w:r>
    </w:p>
    <w:p w:rsidR="003355B9" w:rsidRPr="00767B04" w:rsidRDefault="00A45543" w:rsidP="00767B04">
      <w:pPr>
        <w:pStyle w:val="a9"/>
        <w:numPr>
          <w:ilvl w:val="0"/>
          <w:numId w:val="22"/>
        </w:numPr>
        <w:shd w:val="clear" w:color="auto" w:fill="FFFFFF"/>
        <w:spacing w:line="240" w:lineRule="auto"/>
        <w:jc w:val="both"/>
        <w:textAlignment w:val="baseline"/>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проведених згідно з Антикорупційною програмою антикорупційних перевірок;</w:t>
      </w:r>
    </w:p>
    <w:p w:rsidR="003355B9" w:rsidRPr="00767B04" w:rsidRDefault="00A45543" w:rsidP="00767B04">
      <w:pPr>
        <w:pStyle w:val="a9"/>
        <w:numPr>
          <w:ilvl w:val="0"/>
          <w:numId w:val="22"/>
        </w:numPr>
        <w:shd w:val="clear" w:color="auto" w:fill="FFFFFF"/>
        <w:spacing w:line="240" w:lineRule="auto"/>
        <w:jc w:val="both"/>
        <w:textAlignment w:val="baseline"/>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проведених згідно з Антикорупційною програмою внутрішніх розслідувань та перевірок;</w:t>
      </w:r>
    </w:p>
    <w:p w:rsidR="003355B9" w:rsidRPr="00767B04" w:rsidRDefault="00A45543" w:rsidP="00767B04">
      <w:pPr>
        <w:pStyle w:val="a9"/>
        <w:numPr>
          <w:ilvl w:val="0"/>
          <w:numId w:val="22"/>
        </w:numPr>
        <w:shd w:val="clear" w:color="auto" w:fill="FFFFFF"/>
        <w:spacing w:line="240" w:lineRule="auto"/>
        <w:jc w:val="both"/>
        <w:textAlignment w:val="baseline"/>
        <w:rPr>
          <w:rFonts w:ascii="Times New Roman" w:eastAsia="Times New Roman" w:hAnsi="Times New Roman" w:cs="Times New Roman"/>
          <w:sz w:val="24"/>
          <w:szCs w:val="24"/>
        </w:rPr>
      </w:pPr>
      <w:r w:rsidRPr="00767B04">
        <w:rPr>
          <w:rFonts w:ascii="Times New Roman" w:eastAsia="Times New Roman" w:hAnsi="Times New Roman" w:cs="Times New Roman"/>
          <w:sz w:val="24"/>
          <w:szCs w:val="24"/>
        </w:rPr>
        <w:t xml:space="preserve">повідомлень про конфлікт інтересів та про порушення вимог Антикорупційної програми, вчинення корупційного правопорушення чи правопорушення, пов’язаного з корупцією;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організовувати і проводити антикорупційну перевірку </w:t>
      </w:r>
      <w:r w:rsidR="003355B9">
        <w:rPr>
          <w:rFonts w:ascii="Times New Roman" w:eastAsia="Times New Roman" w:hAnsi="Times New Roman" w:cs="Times New Roman"/>
          <w:sz w:val="24"/>
          <w:szCs w:val="24"/>
        </w:rPr>
        <w:t>контрагентів УІЕСР та його філій</w:t>
      </w:r>
      <w:r w:rsidRPr="00A45543">
        <w:rPr>
          <w:rFonts w:ascii="Times New Roman" w:eastAsia="Times New Roman" w:hAnsi="Times New Roman" w:cs="Times New Roman"/>
          <w:sz w:val="24"/>
          <w:szCs w:val="24"/>
        </w:rPr>
        <w:t xml:space="preserve">;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конфіденційність інформації та захист працівників, які повідомили про порушення вимог Антикорупційної програми, вчинення корупційного правопорушення чи правопорушення, пов’язаного з корупцією; </w:t>
      </w:r>
    </w:p>
    <w:p w:rsidR="003355B9"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надавати керівнику, працівникам </w:t>
      </w:r>
      <w:r w:rsidR="003355B9">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роз’яснення та консультації, пов’язані із застосуванням Антикорупційної програми;  </w:t>
      </w:r>
    </w:p>
    <w:p w:rsidR="00083E87"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інформування громадськості про здійснювані </w:t>
      </w:r>
      <w:r w:rsidR="003355B9">
        <w:rPr>
          <w:rFonts w:ascii="Times New Roman" w:eastAsia="Times New Roman" w:hAnsi="Times New Roman" w:cs="Times New Roman"/>
          <w:sz w:val="24"/>
          <w:szCs w:val="24"/>
        </w:rPr>
        <w:t>УІЕСР та його філіями</w:t>
      </w:r>
      <w:r w:rsidRPr="00A45543">
        <w:rPr>
          <w:rFonts w:ascii="Times New Roman" w:eastAsia="Times New Roman" w:hAnsi="Times New Roman" w:cs="Times New Roman"/>
          <w:sz w:val="24"/>
          <w:szCs w:val="24"/>
        </w:rPr>
        <w:t xml:space="preserve"> заходи із запобігання корупції; </w:t>
      </w:r>
    </w:p>
    <w:p w:rsidR="00083E87"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брати участь у співпраці з органами державної влади, органами місцевого самоврядування, </w:t>
      </w:r>
      <w:r w:rsidR="00083E87">
        <w:rPr>
          <w:rFonts w:ascii="Times New Roman" w:eastAsia="Times New Roman" w:hAnsi="Times New Roman" w:cs="Times New Roman"/>
          <w:sz w:val="24"/>
          <w:szCs w:val="24"/>
        </w:rPr>
        <w:t xml:space="preserve">правоохоронними та судовими органами, </w:t>
      </w:r>
      <w:r w:rsidRPr="00A45543">
        <w:rPr>
          <w:rFonts w:ascii="Times New Roman" w:eastAsia="Times New Roman" w:hAnsi="Times New Roman" w:cs="Times New Roman"/>
          <w:sz w:val="24"/>
          <w:szCs w:val="24"/>
        </w:rPr>
        <w:t xml:space="preserve">іншими юридичними особами, неурядовими та/або міжнародними організаціями з питань запобігання корупції; </w:t>
      </w:r>
    </w:p>
    <w:p w:rsidR="00083E87"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організовувати проведення заходів з підвищення кваліфікації працівників </w:t>
      </w:r>
      <w:r w:rsidR="00083E87">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з питань, пов’язаних із запобіганням корупції; </w:t>
      </w:r>
    </w:p>
    <w:p w:rsidR="00083E87"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брати участь у процедурах добору персоналу </w:t>
      </w:r>
      <w:r w:rsidR="00083E87">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w:t>
      </w:r>
    </w:p>
    <w:p w:rsidR="00083E87"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забезпечувати взаємодію і координацію між структурними підрозділами </w:t>
      </w:r>
      <w:r w:rsidR="00083E87">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щодо підготовки, забезпечення реалізації та контролю за здійсненням заходів щодо реалізації Антикорупційної програми; </w:t>
      </w:r>
    </w:p>
    <w:p w:rsidR="00083E87" w:rsidRDefault="00A45543" w:rsidP="00767B04">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здійснювати інші</w:t>
      </w:r>
      <w:r w:rsidR="00083E87">
        <w:rPr>
          <w:rFonts w:ascii="Times New Roman" w:eastAsia="Times New Roman" w:hAnsi="Times New Roman" w:cs="Times New Roman"/>
          <w:sz w:val="24"/>
          <w:szCs w:val="24"/>
        </w:rPr>
        <w:t xml:space="preserve"> обов’язки, передбачені Законом та</w:t>
      </w:r>
      <w:r w:rsidRPr="00A45543">
        <w:rPr>
          <w:rFonts w:ascii="Times New Roman" w:eastAsia="Times New Roman" w:hAnsi="Times New Roman" w:cs="Times New Roman"/>
          <w:sz w:val="24"/>
          <w:szCs w:val="24"/>
        </w:rPr>
        <w:t xml:space="preserve"> Антикорупційною програмою. </w:t>
      </w:r>
    </w:p>
    <w:p w:rsidR="00083E87" w:rsidRDefault="00B342AB" w:rsidP="003355B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83E87">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12. Уповноважений для виконання покладених на нього завдань має право: </w:t>
      </w:r>
    </w:p>
    <w:p w:rsidR="00083E87"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отрим</w:t>
      </w:r>
      <w:r w:rsidR="00083E87">
        <w:rPr>
          <w:rFonts w:ascii="Times New Roman" w:eastAsia="Times New Roman" w:hAnsi="Times New Roman" w:cs="Times New Roman"/>
          <w:sz w:val="24"/>
          <w:szCs w:val="24"/>
        </w:rPr>
        <w:t>увати від працівників, керівників УІЕСР та його філій</w:t>
      </w:r>
      <w:r w:rsidRPr="00A45543">
        <w:rPr>
          <w:rFonts w:ascii="Times New Roman" w:eastAsia="Times New Roman" w:hAnsi="Times New Roman" w:cs="Times New Roman"/>
          <w:sz w:val="24"/>
          <w:szCs w:val="24"/>
        </w:rPr>
        <w:t xml:space="preserve"> письмові та усні пояснення з питань, що стосуються покладених на нього повноважень (у тому числі під час проведення періодичної оцінки корупційних ризиків, антикорупційних перевірок </w:t>
      </w:r>
      <w:r w:rsidR="00083E87">
        <w:rPr>
          <w:rFonts w:ascii="Times New Roman" w:eastAsia="Times New Roman" w:hAnsi="Times New Roman" w:cs="Times New Roman"/>
          <w:sz w:val="24"/>
          <w:szCs w:val="24"/>
        </w:rPr>
        <w:t>контрагентів</w:t>
      </w:r>
      <w:r w:rsidRPr="00A45543">
        <w:rPr>
          <w:rFonts w:ascii="Times New Roman" w:eastAsia="Times New Roman" w:hAnsi="Times New Roman" w:cs="Times New Roman"/>
          <w:sz w:val="24"/>
          <w:szCs w:val="24"/>
        </w:rPr>
        <w:t xml:space="preserve">, перевірок, внутрішніх розслідувань та експертизи);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отримувати від </w:t>
      </w:r>
      <w:r w:rsidR="00083E87">
        <w:rPr>
          <w:rFonts w:ascii="Times New Roman" w:eastAsia="Times New Roman" w:hAnsi="Times New Roman" w:cs="Times New Roman"/>
          <w:sz w:val="24"/>
          <w:szCs w:val="24"/>
        </w:rPr>
        <w:t xml:space="preserve">структурних </w:t>
      </w:r>
      <w:r w:rsidRPr="00A45543">
        <w:rPr>
          <w:rFonts w:ascii="Times New Roman" w:eastAsia="Times New Roman" w:hAnsi="Times New Roman" w:cs="Times New Roman"/>
          <w:sz w:val="24"/>
          <w:szCs w:val="24"/>
        </w:rPr>
        <w:t xml:space="preserve">підрозділів </w:t>
      </w:r>
      <w:r w:rsidR="00083E87">
        <w:rPr>
          <w:rFonts w:ascii="Times New Roman" w:eastAsia="Times New Roman" w:hAnsi="Times New Roman" w:cs="Times New Roman"/>
          <w:sz w:val="24"/>
          <w:szCs w:val="24"/>
        </w:rPr>
        <w:t>УІЕСР та його філій</w:t>
      </w:r>
      <w:r w:rsidR="00DB08CE">
        <w:rPr>
          <w:rFonts w:ascii="Times New Roman" w:eastAsia="Times New Roman" w:hAnsi="Times New Roman" w:cs="Times New Roman"/>
          <w:sz w:val="24"/>
          <w:szCs w:val="24"/>
        </w:rPr>
        <w:t xml:space="preserve"> інформацію та документи</w:t>
      </w:r>
      <w:r w:rsidRPr="00A45543">
        <w:rPr>
          <w:rFonts w:ascii="Times New Roman" w:eastAsia="Times New Roman" w:hAnsi="Times New Roman" w:cs="Times New Roman"/>
          <w:sz w:val="24"/>
          <w:szCs w:val="24"/>
        </w:rPr>
        <w:t xml:space="preserve"> стосовно діяльності </w:t>
      </w:r>
      <w:r w:rsidR="00083E87">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У випадках недоцільності виготовлення значної кількості копій документів </w:t>
      </w:r>
      <w:r w:rsidR="00DB08CE" w:rsidRPr="00A45543">
        <w:rPr>
          <w:rFonts w:ascii="Times New Roman" w:eastAsia="Times New Roman" w:hAnsi="Times New Roman" w:cs="Times New Roman"/>
          <w:sz w:val="24"/>
          <w:szCs w:val="24"/>
        </w:rPr>
        <w:t xml:space="preserve">за рішенням керівника підрозділу </w:t>
      </w:r>
      <w:r w:rsidRPr="00A45543">
        <w:rPr>
          <w:rFonts w:ascii="Times New Roman" w:eastAsia="Times New Roman" w:hAnsi="Times New Roman" w:cs="Times New Roman"/>
          <w:sz w:val="24"/>
          <w:szCs w:val="24"/>
        </w:rPr>
        <w:t xml:space="preserve">Уповноваженому можуть передаватися оригінали відповідних документів, які підлягають поверненню ним протягом 5 робочих днів з дати завершення проведення ним заходу, для якого вони </w:t>
      </w:r>
      <w:proofErr w:type="spellStart"/>
      <w:r w:rsidRPr="00A45543">
        <w:rPr>
          <w:rFonts w:ascii="Times New Roman" w:eastAsia="Times New Roman" w:hAnsi="Times New Roman" w:cs="Times New Roman"/>
          <w:sz w:val="24"/>
          <w:szCs w:val="24"/>
        </w:rPr>
        <w:t>витребовувалися</w:t>
      </w:r>
      <w:proofErr w:type="spellEnd"/>
      <w:r w:rsidRPr="00A45543">
        <w:rPr>
          <w:rFonts w:ascii="Times New Roman" w:eastAsia="Times New Roman" w:hAnsi="Times New Roman" w:cs="Times New Roman"/>
          <w:sz w:val="24"/>
          <w:szCs w:val="24"/>
        </w:rPr>
        <w:t xml:space="preserve">; </w:t>
      </w:r>
    </w:p>
    <w:p w:rsidR="00A45543" w:rsidRPr="00A45543"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отримувати проекти фінансових, організаційно-розпорядчих документів, договорів для проведення їх перевірки на предмет наявності корупційних ризиків;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отримувати доступ до складських приміщень, виробничих приміщень </w:t>
      </w:r>
      <w:r w:rsidR="00DB08CE">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проведення в них контрольних заходів;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отримувати доступ до наявних в </w:t>
      </w:r>
      <w:r w:rsidR="00DB08CE">
        <w:rPr>
          <w:rFonts w:ascii="Times New Roman" w:eastAsia="Times New Roman" w:hAnsi="Times New Roman" w:cs="Times New Roman"/>
          <w:sz w:val="24"/>
          <w:szCs w:val="24"/>
        </w:rPr>
        <w:t>УІЕСР та його філіях</w:t>
      </w:r>
      <w:r w:rsidRPr="00A45543">
        <w:rPr>
          <w:rFonts w:ascii="Times New Roman" w:eastAsia="Times New Roman" w:hAnsi="Times New Roman" w:cs="Times New Roman"/>
          <w:sz w:val="24"/>
          <w:szCs w:val="24"/>
        </w:rPr>
        <w:t xml:space="preserve"> електронних засобів зберігання і обробки даних та у разі необхідності вимагати оформлення відповідних даних на засвідченому паперовому носії;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залучати до виконання своїх функцій за згодою керівника інших працівників </w:t>
      </w:r>
      <w:r w:rsidR="00DB08CE">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ініціювати направлення запитів до органів державної влади, органів місцевого самоврядування, підприємств, установ, організацій всіх форм власності для отримання від них інформації та матеріалів, пов’язаних з діяльністю </w:t>
      </w:r>
      <w:r w:rsidR="00DB08CE">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проводити планові та позапланові перевірки з питань дотримання положень антикорупційного законодавства;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ініціювати питання про притягнення працівників до відповідальності, у тому числі звільнення із займаних посад відповідно до законодавства; </w:t>
      </w:r>
    </w:p>
    <w:p w:rsidR="00DB08CE"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звертатися до керівника з питань реалізації своїх повноважень та виконання обов’язків згідно з положеннями Антикорупційної програми; </w:t>
      </w:r>
    </w:p>
    <w:p w:rsidR="00A45543" w:rsidRDefault="00A45543" w:rsidP="00B342AB">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здійснювати </w:t>
      </w:r>
      <w:r w:rsidR="00DB08CE">
        <w:rPr>
          <w:rFonts w:ascii="Times New Roman" w:eastAsia="Times New Roman" w:hAnsi="Times New Roman" w:cs="Times New Roman"/>
          <w:sz w:val="24"/>
          <w:szCs w:val="24"/>
        </w:rPr>
        <w:t>інші права, передбачені Законом та</w:t>
      </w:r>
      <w:r w:rsidRPr="00A45543">
        <w:rPr>
          <w:rFonts w:ascii="Times New Roman" w:eastAsia="Times New Roman" w:hAnsi="Times New Roman" w:cs="Times New Roman"/>
          <w:sz w:val="24"/>
          <w:szCs w:val="24"/>
        </w:rPr>
        <w:t xml:space="preserve"> Антикорупційною програмою</w:t>
      </w:r>
      <w:r w:rsidR="000B4948">
        <w:rPr>
          <w:rFonts w:ascii="Times New Roman" w:eastAsia="Times New Roman" w:hAnsi="Times New Roman" w:cs="Times New Roman"/>
          <w:sz w:val="24"/>
          <w:szCs w:val="24"/>
        </w:rPr>
        <w:t>.</w:t>
      </w:r>
    </w:p>
    <w:p w:rsidR="00CD3AA0" w:rsidRPr="00CD3AA0" w:rsidRDefault="00313B55" w:rsidP="00CD3AA0">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CD3AA0" w:rsidRPr="00CD3AA0">
        <w:rPr>
          <w:rFonts w:ascii="Times New Roman" w:eastAsia="Times New Roman" w:hAnsi="Times New Roman" w:cs="Times New Roman"/>
          <w:b/>
          <w:sz w:val="24"/>
          <w:szCs w:val="24"/>
        </w:rPr>
        <w:t>.</w:t>
      </w:r>
      <w:r w:rsidR="00A45543" w:rsidRPr="00CD3AA0">
        <w:rPr>
          <w:rFonts w:ascii="Times New Roman" w:eastAsia="Times New Roman" w:hAnsi="Times New Roman" w:cs="Times New Roman"/>
          <w:b/>
          <w:sz w:val="24"/>
          <w:szCs w:val="24"/>
        </w:rPr>
        <w:t xml:space="preserve"> Порядок звітування Уповноваженого</w:t>
      </w:r>
    </w:p>
    <w:p w:rsidR="000B4948" w:rsidRDefault="00313B55" w:rsidP="00CD3AA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63FF">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w:t>
      </w:r>
      <w:r w:rsidR="000B4948">
        <w:rPr>
          <w:rFonts w:ascii="Times New Roman" w:eastAsia="Times New Roman" w:hAnsi="Times New Roman" w:cs="Times New Roman"/>
          <w:sz w:val="24"/>
          <w:szCs w:val="24"/>
        </w:rPr>
        <w:t xml:space="preserve">Звіт </w:t>
      </w:r>
      <w:r w:rsidR="000B4948" w:rsidRPr="00A45543">
        <w:rPr>
          <w:rFonts w:ascii="Times New Roman" w:eastAsia="Times New Roman" w:hAnsi="Times New Roman" w:cs="Times New Roman"/>
          <w:sz w:val="24"/>
          <w:szCs w:val="24"/>
        </w:rPr>
        <w:t>про результати виконання Ан</w:t>
      </w:r>
      <w:r w:rsidR="001663FF">
        <w:rPr>
          <w:rFonts w:ascii="Times New Roman" w:eastAsia="Times New Roman" w:hAnsi="Times New Roman" w:cs="Times New Roman"/>
          <w:sz w:val="24"/>
          <w:szCs w:val="24"/>
        </w:rPr>
        <w:t>тикорупційної програми (далі – З</w:t>
      </w:r>
      <w:r w:rsidR="000B4948" w:rsidRPr="00A45543">
        <w:rPr>
          <w:rFonts w:ascii="Times New Roman" w:eastAsia="Times New Roman" w:hAnsi="Times New Roman" w:cs="Times New Roman"/>
          <w:sz w:val="24"/>
          <w:szCs w:val="24"/>
        </w:rPr>
        <w:t>віт)</w:t>
      </w:r>
      <w:r w:rsidR="000B4948">
        <w:rPr>
          <w:rFonts w:ascii="Times New Roman" w:eastAsia="Times New Roman" w:hAnsi="Times New Roman" w:cs="Times New Roman"/>
          <w:sz w:val="24"/>
          <w:szCs w:val="24"/>
        </w:rPr>
        <w:t xml:space="preserve"> протягом року, що минув, подається Уповноваженим керівнику </w:t>
      </w:r>
      <w:r w:rsidR="001663FF">
        <w:rPr>
          <w:rFonts w:ascii="Times New Roman" w:eastAsia="Times New Roman" w:hAnsi="Times New Roman" w:cs="Times New Roman"/>
          <w:sz w:val="24"/>
          <w:szCs w:val="24"/>
        </w:rPr>
        <w:t>УІЕСР</w:t>
      </w:r>
      <w:r w:rsidR="000B4948">
        <w:rPr>
          <w:rFonts w:ascii="Times New Roman" w:eastAsia="Times New Roman" w:hAnsi="Times New Roman" w:cs="Times New Roman"/>
          <w:sz w:val="24"/>
          <w:szCs w:val="24"/>
        </w:rPr>
        <w:t xml:space="preserve"> та підлягає оприлюдненню на веб-сайті </w:t>
      </w:r>
      <w:r w:rsidR="001663FF">
        <w:rPr>
          <w:rFonts w:ascii="Times New Roman" w:eastAsia="Times New Roman" w:hAnsi="Times New Roman" w:cs="Times New Roman"/>
          <w:sz w:val="24"/>
          <w:szCs w:val="24"/>
        </w:rPr>
        <w:t>УІЕСР</w:t>
      </w:r>
      <w:r w:rsidR="000B4948">
        <w:rPr>
          <w:rFonts w:ascii="Times New Roman" w:eastAsia="Times New Roman" w:hAnsi="Times New Roman" w:cs="Times New Roman"/>
          <w:sz w:val="24"/>
          <w:szCs w:val="24"/>
        </w:rPr>
        <w:t xml:space="preserve"> до 10 лютого року, наступного за звітним.</w:t>
      </w:r>
      <w:r w:rsidR="00A45543" w:rsidRPr="00A45543">
        <w:rPr>
          <w:rFonts w:ascii="Times New Roman" w:eastAsia="Times New Roman" w:hAnsi="Times New Roman" w:cs="Times New Roman"/>
          <w:sz w:val="24"/>
          <w:szCs w:val="24"/>
        </w:rPr>
        <w:t xml:space="preserve"> </w:t>
      </w:r>
    </w:p>
    <w:p w:rsidR="001663FF" w:rsidRDefault="00313B55" w:rsidP="00CD3AA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63FF">
        <w:rPr>
          <w:rFonts w:ascii="Times New Roman" w:eastAsia="Times New Roman" w:hAnsi="Times New Roman" w:cs="Times New Roman"/>
          <w:sz w:val="24"/>
          <w:szCs w:val="24"/>
        </w:rPr>
        <w:t>.2</w:t>
      </w:r>
      <w:r w:rsidR="00A45543" w:rsidRPr="00A45543">
        <w:rPr>
          <w:rFonts w:ascii="Times New Roman" w:eastAsia="Times New Roman" w:hAnsi="Times New Roman" w:cs="Times New Roman"/>
          <w:sz w:val="24"/>
          <w:szCs w:val="24"/>
        </w:rPr>
        <w:t xml:space="preserve">.  </w:t>
      </w:r>
      <w:r w:rsidR="001663FF">
        <w:rPr>
          <w:rFonts w:ascii="Times New Roman" w:eastAsia="Times New Roman" w:hAnsi="Times New Roman" w:cs="Times New Roman"/>
          <w:sz w:val="24"/>
          <w:szCs w:val="24"/>
        </w:rPr>
        <w:t xml:space="preserve">У </w:t>
      </w:r>
      <w:r w:rsidR="00A45543" w:rsidRPr="00A45543">
        <w:rPr>
          <w:rFonts w:ascii="Times New Roman" w:eastAsia="Times New Roman" w:hAnsi="Times New Roman" w:cs="Times New Roman"/>
          <w:sz w:val="24"/>
          <w:szCs w:val="24"/>
        </w:rPr>
        <w:t>Звіт</w:t>
      </w:r>
      <w:r w:rsidR="001663FF">
        <w:rPr>
          <w:rFonts w:ascii="Times New Roman" w:eastAsia="Times New Roman" w:hAnsi="Times New Roman" w:cs="Times New Roman"/>
          <w:sz w:val="24"/>
          <w:szCs w:val="24"/>
        </w:rPr>
        <w:t>і оприлюднюється інформація</w:t>
      </w:r>
      <w:r w:rsidR="00A45543" w:rsidRPr="00A45543">
        <w:rPr>
          <w:rFonts w:ascii="Times New Roman" w:eastAsia="Times New Roman" w:hAnsi="Times New Roman" w:cs="Times New Roman"/>
          <w:sz w:val="24"/>
          <w:szCs w:val="24"/>
        </w:rPr>
        <w:t xml:space="preserve"> щодо: </w:t>
      </w:r>
    </w:p>
    <w:p w:rsidR="001663FF" w:rsidRDefault="00A45543" w:rsidP="00313B5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стану виконання заходів, визначених Антикорупційною програмою; </w:t>
      </w:r>
    </w:p>
    <w:p w:rsidR="001663FF" w:rsidRDefault="00A45543" w:rsidP="00313B5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результатів впровадження заходів, визначених Антикорупційною програмою; </w:t>
      </w:r>
    </w:p>
    <w:p w:rsidR="001663FF" w:rsidRDefault="00A45543" w:rsidP="00313B5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виявлених порушень вимог Закону, Антикорупційної програми та заходів, вжитих для усунення таких порушень; </w:t>
      </w:r>
    </w:p>
    <w:p w:rsidR="00313B55" w:rsidRDefault="00A45543" w:rsidP="00313B5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кількості та результатів проведених перевірок та внутрішніх розслідувань; </w:t>
      </w:r>
    </w:p>
    <w:p w:rsidR="00313B55" w:rsidRDefault="00A45543" w:rsidP="00313B5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фактів перешкоджання належному виконанню Уповноваженим своїх функцій, встановлення для нього необґрунтованих обмежень, випадків втручання у його діяльність з боку третіх осіб; </w:t>
      </w:r>
    </w:p>
    <w:p w:rsidR="001663FF" w:rsidRDefault="00A45543" w:rsidP="00313B5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наявних пропозицій і рекомендацій. </w:t>
      </w:r>
    </w:p>
    <w:p w:rsidR="001663FF" w:rsidRDefault="00F85AB5" w:rsidP="001663FF">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663FF">
        <w:rPr>
          <w:rFonts w:ascii="Times New Roman" w:eastAsia="Times New Roman" w:hAnsi="Times New Roman" w:cs="Times New Roman"/>
          <w:sz w:val="24"/>
          <w:szCs w:val="24"/>
        </w:rPr>
        <w:t xml:space="preserve">.3. За рішенням керівника УІЕСР може бути визначено також додаткові форми звітування Уповноваженого, зокрема на нарадах, зборах трудового колективу, профспілкових зборах тощо. </w:t>
      </w:r>
    </w:p>
    <w:p w:rsidR="0065747B" w:rsidRPr="0065747B" w:rsidRDefault="00F85AB5" w:rsidP="0065747B">
      <w:pPr>
        <w:shd w:val="clear" w:color="auto" w:fill="FFFFFF"/>
        <w:spacing w:line="240" w:lineRule="auto"/>
        <w:ind w:left="3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A45543" w:rsidRPr="0065747B">
        <w:rPr>
          <w:rFonts w:ascii="Times New Roman" w:eastAsia="Times New Roman" w:hAnsi="Times New Roman" w:cs="Times New Roman"/>
          <w:b/>
          <w:sz w:val="24"/>
          <w:szCs w:val="24"/>
        </w:rPr>
        <w:t>. Порядок здійснення нагляду, контролю за дотриманням Антикорупційної програми, а також оцінки результатів здійснення передбачених нею заходів</w:t>
      </w:r>
    </w:p>
    <w:p w:rsidR="0065747B" w:rsidRDefault="00F85AB5" w:rsidP="0065747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5747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1. Уповноважений здійснює нагляд і постійний контроль за дотриманням працівниками</w:t>
      </w:r>
      <w:r w:rsidR="0065747B">
        <w:rPr>
          <w:rFonts w:ascii="Times New Roman" w:eastAsia="Times New Roman" w:hAnsi="Times New Roman" w:cs="Times New Roman"/>
          <w:sz w:val="24"/>
          <w:szCs w:val="24"/>
        </w:rPr>
        <w:t xml:space="preserve"> УІЕСР та його філій</w:t>
      </w:r>
      <w:r w:rsidR="00A45543" w:rsidRPr="00A45543">
        <w:rPr>
          <w:rFonts w:ascii="Times New Roman" w:eastAsia="Times New Roman" w:hAnsi="Times New Roman" w:cs="Times New Roman"/>
          <w:sz w:val="24"/>
          <w:szCs w:val="24"/>
        </w:rPr>
        <w:t xml:space="preserve"> Антикорупційної програми. </w:t>
      </w:r>
    </w:p>
    <w:p w:rsidR="0065747B" w:rsidRDefault="00F85AB5" w:rsidP="0065747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5747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Нагляд і контроль за дотриманням Антикорупційної програми здійснюється Уповноваженим шляхом: </w:t>
      </w:r>
    </w:p>
    <w:p w:rsidR="0065747B" w:rsidRDefault="00A45543" w:rsidP="00F85AB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збору та аналізу інформації щодо причетності працівників </w:t>
      </w:r>
      <w:r w:rsidR="0065747B">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до вчинення корупційних чи пов’я</w:t>
      </w:r>
      <w:r w:rsidR="0065747B">
        <w:rPr>
          <w:rFonts w:ascii="Times New Roman" w:eastAsia="Times New Roman" w:hAnsi="Times New Roman" w:cs="Times New Roman"/>
          <w:sz w:val="24"/>
          <w:szCs w:val="24"/>
        </w:rPr>
        <w:t>заних з корупцією правопорушень;</w:t>
      </w:r>
      <w:r w:rsidRPr="00A45543">
        <w:rPr>
          <w:rFonts w:ascii="Times New Roman" w:eastAsia="Times New Roman" w:hAnsi="Times New Roman" w:cs="Times New Roman"/>
          <w:sz w:val="24"/>
          <w:szCs w:val="24"/>
        </w:rPr>
        <w:t xml:space="preserve"> </w:t>
      </w:r>
    </w:p>
    <w:p w:rsidR="0065747B" w:rsidRDefault="00A45543" w:rsidP="00F85AB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дослідження окремих сфер діяльності </w:t>
      </w:r>
      <w:r w:rsidR="0065747B">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із метою удосконалення діючих процесів для мінімізації наявних к</w:t>
      </w:r>
      <w:r w:rsidR="0065747B">
        <w:rPr>
          <w:rFonts w:ascii="Times New Roman" w:eastAsia="Times New Roman" w:hAnsi="Times New Roman" w:cs="Times New Roman"/>
          <w:sz w:val="24"/>
          <w:szCs w:val="24"/>
        </w:rPr>
        <w:t>орупційних ризиків;</w:t>
      </w:r>
      <w:r w:rsidRPr="00A45543">
        <w:rPr>
          <w:rFonts w:ascii="Times New Roman" w:eastAsia="Times New Roman" w:hAnsi="Times New Roman" w:cs="Times New Roman"/>
          <w:sz w:val="24"/>
          <w:szCs w:val="24"/>
        </w:rPr>
        <w:t xml:space="preserve"> </w:t>
      </w:r>
    </w:p>
    <w:p w:rsidR="0065747B" w:rsidRDefault="00A45543" w:rsidP="00F85AB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розгляду і реагування на повідомлення про порушення вимог Антикорупційної програми, вчинення корупційних або пов’язаних з корупцією правопорушень; </w:t>
      </w:r>
    </w:p>
    <w:p w:rsidR="0065747B" w:rsidRDefault="00A45543" w:rsidP="00F85AB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здійснення планових та позапланових перевірок діяльності працівників </w:t>
      </w:r>
      <w:r w:rsidR="0065747B">
        <w:rPr>
          <w:rFonts w:ascii="Times New Roman" w:eastAsia="Times New Roman" w:hAnsi="Times New Roman" w:cs="Times New Roman"/>
          <w:sz w:val="24"/>
          <w:szCs w:val="24"/>
        </w:rPr>
        <w:t>установи</w:t>
      </w:r>
      <w:r w:rsidRPr="00A45543">
        <w:rPr>
          <w:rFonts w:ascii="Times New Roman" w:eastAsia="Times New Roman" w:hAnsi="Times New Roman" w:cs="Times New Roman"/>
          <w:sz w:val="24"/>
          <w:szCs w:val="24"/>
        </w:rPr>
        <w:t xml:space="preserve"> щодо виконання (реалізації) Антикорупційної програми; </w:t>
      </w:r>
    </w:p>
    <w:p w:rsidR="0065747B" w:rsidRDefault="00A45543" w:rsidP="00F85AB5">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проведення експертизи організаційно-розпорядчих, юридичних, виробничих та фінансових документів, а також їх проектів. </w:t>
      </w:r>
    </w:p>
    <w:p w:rsidR="0065747B" w:rsidRDefault="00F85AB5" w:rsidP="0065747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5747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Якщо під час здійснення нагляду або контролю за дотриманням Антикорупційної програми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керівником питання проведення внутрішнього розслідування у порядку, передбаченому розділом </w:t>
      </w:r>
      <w:r w:rsidR="00902640">
        <w:rPr>
          <w:rFonts w:ascii="Times New Roman" w:eastAsia="Times New Roman" w:hAnsi="Times New Roman" w:cs="Times New Roman"/>
          <w:sz w:val="24"/>
          <w:szCs w:val="24"/>
        </w:rPr>
        <w:t>17</w:t>
      </w:r>
      <w:r w:rsidR="00A45543" w:rsidRPr="00A45543">
        <w:rPr>
          <w:rFonts w:ascii="Times New Roman" w:eastAsia="Times New Roman" w:hAnsi="Times New Roman" w:cs="Times New Roman"/>
          <w:sz w:val="24"/>
          <w:szCs w:val="24"/>
        </w:rPr>
        <w:t xml:space="preserve"> Антикорупційної програми. </w:t>
      </w:r>
    </w:p>
    <w:p w:rsidR="00597091" w:rsidRDefault="00902640" w:rsidP="0059709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65747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Уповноважений забезпечує організацію здійснення оцінки результатів впровадження заходів, передбачених Антикорупційною програмою. Для здійснення оцінки Уповноважений має право отримувати у письмовій формі відповідну інформацію від працівників, керівника </w:t>
      </w:r>
      <w:r w:rsidR="0065747B">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про результати реалізації відповідних заходів. Результати оцінки узагальнюються Уповноваженим у письмовому звіті. Оцінка проводиться за критеріями, визначеними Уповноваженим. Перевірка організації роботи із запобігання корупції у філіях здійснюється Уповноваженим у межах контрольних заходів, що проводяться </w:t>
      </w:r>
      <w:r w:rsidR="00597091">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або самостійно шляхом проведення перевірки. Під час проведення перевірки як самостійного контрольного заходу Уповноваженим аналізується діяльність філії </w:t>
      </w:r>
      <w:r w:rsidR="00597091">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на предмет дотримання її працівниками вимог антикорупційного законодавства. Під час проведення перевірки Уповноваженим застосовуються в межах своєї компетенції заходи документального та фактичного контролю. Результати перевірки оформлюються актом, який складається у двох примірниках, один з яких залишається у справах Уповноваженого, а другий надається підрозділу, щодо діяльності якого проводилася перевірка. Уповноважений звітує перед керівником </w:t>
      </w:r>
      <w:r w:rsidR="00597091">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про результати перевірки та у разі необхідності забезпечує інформування правоохоронних органів для вжиття ними заходів, передбачених законодавством. </w:t>
      </w:r>
    </w:p>
    <w:p w:rsidR="00333202" w:rsidRDefault="00902640" w:rsidP="0059709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3320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До виявлення та усунення корупційних ризиків у діяльності </w:t>
      </w:r>
      <w:r w:rsidR="00333202">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можуть залучатися громадські організації, а також незалежні експерти, зокрема, для проведення аудиту. </w:t>
      </w:r>
    </w:p>
    <w:p w:rsidR="00A45543" w:rsidRPr="00A45543" w:rsidRDefault="00902640" w:rsidP="00597091">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3320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6. Визначена цим розділом Антикорупційної програми процедура здійснення Уповноваженим контролю може бути деталізована шляхом прийняття </w:t>
      </w:r>
      <w:r w:rsidR="00333202">
        <w:rPr>
          <w:rFonts w:ascii="Times New Roman" w:eastAsia="Times New Roman" w:hAnsi="Times New Roman" w:cs="Times New Roman"/>
          <w:sz w:val="24"/>
          <w:szCs w:val="24"/>
        </w:rPr>
        <w:t xml:space="preserve">відповідних </w:t>
      </w:r>
      <w:r w:rsidR="00A45543" w:rsidRPr="00A45543">
        <w:rPr>
          <w:rFonts w:ascii="Times New Roman" w:eastAsia="Times New Roman" w:hAnsi="Times New Roman" w:cs="Times New Roman"/>
          <w:sz w:val="24"/>
          <w:szCs w:val="24"/>
        </w:rPr>
        <w:t xml:space="preserve">організаційно-розпорядчих документів </w:t>
      </w:r>
      <w:r w:rsidR="00333202">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в установленому порядку.   </w:t>
      </w:r>
    </w:p>
    <w:p w:rsidR="00902640" w:rsidRDefault="00902640" w:rsidP="00902640">
      <w:pPr>
        <w:shd w:val="clear" w:color="auto" w:fill="FFFFFF"/>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00A45543" w:rsidRPr="0074515F">
        <w:rPr>
          <w:rFonts w:ascii="Times New Roman" w:eastAsia="Times New Roman" w:hAnsi="Times New Roman" w:cs="Times New Roman"/>
          <w:b/>
          <w:sz w:val="24"/>
          <w:szCs w:val="24"/>
        </w:rPr>
        <w:t xml:space="preserve">. Умови конфіденційності інформування Уповноваженого  </w:t>
      </w:r>
    </w:p>
    <w:p w:rsidR="0074515F" w:rsidRPr="0074515F" w:rsidRDefault="00A45543" w:rsidP="0074515F">
      <w:pPr>
        <w:shd w:val="clear" w:color="auto" w:fill="FFFFFF"/>
        <w:spacing w:line="240" w:lineRule="auto"/>
        <w:jc w:val="center"/>
        <w:textAlignment w:val="baseline"/>
        <w:rPr>
          <w:rFonts w:ascii="Times New Roman" w:eastAsia="Times New Roman" w:hAnsi="Times New Roman" w:cs="Times New Roman"/>
          <w:b/>
          <w:sz w:val="24"/>
          <w:szCs w:val="24"/>
        </w:rPr>
      </w:pPr>
      <w:r w:rsidRPr="0074515F">
        <w:rPr>
          <w:rFonts w:ascii="Times New Roman" w:eastAsia="Times New Roman" w:hAnsi="Times New Roman" w:cs="Times New Roman"/>
          <w:b/>
          <w:sz w:val="24"/>
          <w:szCs w:val="24"/>
        </w:rPr>
        <w:t>про факти порушень антикорупційних вимог</w:t>
      </w:r>
    </w:p>
    <w:p w:rsidR="0074515F" w:rsidRDefault="00902640" w:rsidP="0074515F">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4515F">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Працівникам </w:t>
      </w:r>
      <w:r w:rsidR="0074515F">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гарантується конфіденційність їх повідомлень керівнику або Уповноваженому про виявлені ознаки порушень Антикорупційної програми, корупційних чи пов’язаних з корупцією правопорушень в діяльності інших працівників </w:t>
      </w:r>
      <w:r w:rsidR="0074515F">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w:t>
      </w:r>
      <w:r w:rsidR="0074515F">
        <w:rPr>
          <w:rFonts w:ascii="Times New Roman" w:eastAsia="Times New Roman" w:hAnsi="Times New Roman" w:cs="Times New Roman"/>
          <w:sz w:val="24"/>
          <w:szCs w:val="24"/>
        </w:rPr>
        <w:t xml:space="preserve">а </w:t>
      </w:r>
      <w:r w:rsidR="00A45543" w:rsidRPr="00A45543">
        <w:rPr>
          <w:rFonts w:ascii="Times New Roman" w:eastAsia="Times New Roman" w:hAnsi="Times New Roman" w:cs="Times New Roman"/>
          <w:sz w:val="24"/>
          <w:szCs w:val="24"/>
        </w:rPr>
        <w:t>та</w:t>
      </w:r>
      <w:r w:rsidR="0074515F">
        <w:rPr>
          <w:rFonts w:ascii="Times New Roman" w:eastAsia="Times New Roman" w:hAnsi="Times New Roman" w:cs="Times New Roman"/>
          <w:sz w:val="24"/>
          <w:szCs w:val="24"/>
        </w:rPr>
        <w:t>кож</w:t>
      </w:r>
      <w:r w:rsidR="00A45543" w:rsidRPr="00A45543">
        <w:rPr>
          <w:rFonts w:ascii="Times New Roman" w:eastAsia="Times New Roman" w:hAnsi="Times New Roman" w:cs="Times New Roman"/>
          <w:sz w:val="24"/>
          <w:szCs w:val="24"/>
        </w:rPr>
        <w:t xml:space="preserve"> повідомлень про факти підбурення працівників до вчинення корупційних чи пов’язаних з корупцією правопорушень. </w:t>
      </w:r>
    </w:p>
    <w:p w:rsidR="0074515F" w:rsidRDefault="00902640" w:rsidP="0074515F">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4515F">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Повідомлення про виявлені ознаки порушень Антикорупційної програми, а також повідомлення про факти підбурення працівників до вчинення корупційних чи пов’язаних з корупцією правопорушень можуть бути здійснені в письмовій (шляхом повідомлення на Скриньку довіри) чи в усній формі. Повідомлення також можуть здійснюватися працівниками та посадовими особами </w:t>
      </w:r>
      <w:r w:rsidR="0074515F">
        <w:rPr>
          <w:rFonts w:ascii="Times New Roman" w:eastAsia="Times New Roman" w:hAnsi="Times New Roman" w:cs="Times New Roman"/>
          <w:sz w:val="24"/>
          <w:szCs w:val="24"/>
        </w:rPr>
        <w:t>контрагентів установи</w:t>
      </w:r>
      <w:r w:rsidR="00A45543" w:rsidRPr="00A45543">
        <w:rPr>
          <w:rFonts w:ascii="Times New Roman" w:eastAsia="Times New Roman" w:hAnsi="Times New Roman" w:cs="Times New Roman"/>
          <w:sz w:val="24"/>
          <w:szCs w:val="24"/>
        </w:rPr>
        <w:t xml:space="preserve">. </w:t>
      </w:r>
    </w:p>
    <w:p w:rsidR="00665568" w:rsidRDefault="00902640" w:rsidP="0074515F">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65568">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Подання завідомо неправдивих повідомлень не допускається. </w:t>
      </w:r>
    </w:p>
    <w:p w:rsidR="00665568" w:rsidRDefault="00902640" w:rsidP="0074515F">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665568">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Повідомлення працівників </w:t>
      </w:r>
      <w:r w:rsidR="00665568">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про виявлення ознак вчинення корупційних чи пов’язаних з корупцією правопорушень можуть бути анонімними. Анонімне повідомлення про виявлення ознак вчинення корупційних чи пов’язаних з корупцією правопорушень може бути розглянуто лише у випадку, коли наведена у ньому інформація стосується конкретного працівника або ділових партнерів підприємства та містить фактичні дані, які можуть бути перевірені. </w:t>
      </w:r>
    </w:p>
    <w:p w:rsidR="002D1E76" w:rsidRDefault="00902640" w:rsidP="0074515F">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D1E76">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5. Перевірку інформації, викладеної в повідомленні, здійснює Уповноважений, а якщо повідомлення стосується дій самого Уповноваженого – працівник, визначений керівником</w:t>
      </w:r>
      <w:r w:rsidR="002D1E76">
        <w:rPr>
          <w:rFonts w:ascii="Times New Roman" w:eastAsia="Times New Roman" w:hAnsi="Times New Roman" w:cs="Times New Roman"/>
          <w:sz w:val="24"/>
          <w:szCs w:val="24"/>
        </w:rPr>
        <w:t xml:space="preserve"> УІЕСР</w:t>
      </w:r>
      <w:r w:rsidR="00A45543" w:rsidRPr="00A45543">
        <w:rPr>
          <w:rFonts w:ascii="Times New Roman" w:eastAsia="Times New Roman" w:hAnsi="Times New Roman" w:cs="Times New Roman"/>
          <w:sz w:val="24"/>
          <w:szCs w:val="24"/>
        </w:rPr>
        <w:t xml:space="preserve">. </w:t>
      </w:r>
    </w:p>
    <w:p w:rsidR="00A45543" w:rsidRPr="00A45543" w:rsidRDefault="00902640" w:rsidP="002D1E76">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2D1E76">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6. Будь-які дані, що дають можливість ідентифікувати особу, яка повідомила Уповноваженого про факти підбурення до вчинення корупційного або пов’язаного з корупцією правопорушення або про виявлення ознак порушення вимог Антикорупційної програми, вчинення працівниками чи іншими особами корупційних або пов’язаних з корупцією правопорушень, належать до конфіденційної інформації та охороняються згідно з законом. Уповноважений та особи, залучені ним до перевірки викладеної у повідо</w:t>
      </w:r>
      <w:r w:rsidR="002D1E76">
        <w:rPr>
          <w:rFonts w:ascii="Times New Roman" w:eastAsia="Times New Roman" w:hAnsi="Times New Roman" w:cs="Times New Roman"/>
          <w:sz w:val="24"/>
          <w:szCs w:val="24"/>
        </w:rPr>
        <w:t>мленні інформації, не в праві</w:t>
      </w:r>
      <w:r w:rsidR="00A45543" w:rsidRPr="00A45543">
        <w:rPr>
          <w:rFonts w:ascii="Times New Roman" w:eastAsia="Times New Roman" w:hAnsi="Times New Roman" w:cs="Times New Roman"/>
          <w:sz w:val="24"/>
          <w:szCs w:val="24"/>
        </w:rPr>
        <w:t xml:space="preserve"> розголошувати</w:t>
      </w:r>
      <w:r w:rsidR="002D1E76">
        <w:rPr>
          <w:rFonts w:ascii="Times New Roman" w:eastAsia="Times New Roman" w:hAnsi="Times New Roman" w:cs="Times New Roman"/>
          <w:sz w:val="24"/>
          <w:szCs w:val="24"/>
        </w:rPr>
        <w:t xml:space="preserve"> такі дані</w:t>
      </w:r>
      <w:r w:rsidR="00A45543" w:rsidRPr="00A45543">
        <w:rPr>
          <w:rFonts w:ascii="Times New Roman" w:eastAsia="Times New Roman" w:hAnsi="Times New Roman" w:cs="Times New Roman"/>
          <w:sz w:val="24"/>
          <w:szCs w:val="24"/>
        </w:rPr>
        <w:t xml:space="preserve">.  </w:t>
      </w:r>
    </w:p>
    <w:p w:rsidR="00174010" w:rsidRPr="00174010" w:rsidRDefault="00902640" w:rsidP="00174010">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00A45543" w:rsidRPr="00174010">
        <w:rPr>
          <w:rFonts w:ascii="Times New Roman" w:eastAsia="Times New Roman" w:hAnsi="Times New Roman" w:cs="Times New Roman"/>
          <w:b/>
          <w:sz w:val="24"/>
          <w:szCs w:val="24"/>
        </w:rPr>
        <w:t>. Процедури захисту працівників, які повідомили інформацію про корупційне або пов’язане з корупцією правопорушення</w:t>
      </w:r>
    </w:p>
    <w:p w:rsidR="00174010" w:rsidRDefault="00902640" w:rsidP="0017401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57FCE">
        <w:rPr>
          <w:rFonts w:ascii="Times New Roman" w:eastAsia="Times New Roman" w:hAnsi="Times New Roman" w:cs="Times New Roman"/>
          <w:sz w:val="24"/>
          <w:szCs w:val="24"/>
        </w:rPr>
        <w:t>.</w:t>
      </w:r>
      <w:r w:rsidR="00174010">
        <w:rPr>
          <w:rFonts w:ascii="Times New Roman" w:eastAsia="Times New Roman" w:hAnsi="Times New Roman" w:cs="Times New Roman"/>
          <w:sz w:val="24"/>
          <w:szCs w:val="24"/>
        </w:rPr>
        <w:t xml:space="preserve">1. Керівники УІЕСР та його філій, а також </w:t>
      </w:r>
      <w:r w:rsidR="00A45543" w:rsidRPr="00A45543">
        <w:rPr>
          <w:rFonts w:ascii="Times New Roman" w:eastAsia="Times New Roman" w:hAnsi="Times New Roman" w:cs="Times New Roman"/>
          <w:sz w:val="24"/>
          <w:szCs w:val="24"/>
        </w:rPr>
        <w:t xml:space="preserve">Уповноважений в межах своїх повноважень забезпечують умови для захисту осіб, які надають допомогу в запобіганні, виявленні та протидії корупції в </w:t>
      </w:r>
      <w:r w:rsidR="00174010">
        <w:rPr>
          <w:rFonts w:ascii="Times New Roman" w:eastAsia="Times New Roman" w:hAnsi="Times New Roman" w:cs="Times New Roman"/>
          <w:sz w:val="24"/>
          <w:szCs w:val="24"/>
        </w:rPr>
        <w:t>установі</w:t>
      </w:r>
      <w:r w:rsidR="00A45543" w:rsidRPr="00A45543">
        <w:rPr>
          <w:rFonts w:ascii="Times New Roman" w:eastAsia="Times New Roman" w:hAnsi="Times New Roman" w:cs="Times New Roman"/>
          <w:sz w:val="24"/>
          <w:szCs w:val="24"/>
        </w:rPr>
        <w:t xml:space="preserve">. </w:t>
      </w:r>
    </w:p>
    <w:p w:rsidR="00857FCE" w:rsidRDefault="00902640" w:rsidP="0017401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57FCE">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Інформація про працівника, який повідомив про ознаки порушення вимог Антикорупційної програми, виявлення ознак корупційного або пов’язаного з корупцією правопорушення (далі – викривач), не може бути розголошена, крім випадків, встановлених законом. </w:t>
      </w:r>
    </w:p>
    <w:p w:rsidR="00857FCE" w:rsidRDefault="00902640" w:rsidP="0017401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57FCE">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Викривача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(переведення, атестація, зміна умов праці, відмова в призначенні на вищу посаду, скорочення заробітної плати тощо) або загрозі таких заходів впливу у зв’язку з повідомленням ним про порушення вимог антикорупційного законодавства та/або вимог Антикорупційної програми. </w:t>
      </w:r>
    </w:p>
    <w:p w:rsidR="00793BCE" w:rsidRDefault="00902640" w:rsidP="0017401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93BCE">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У разі витоку конфіденційної інформації про викривача керівник </w:t>
      </w:r>
      <w:r w:rsidR="00793BCE">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Уповноважений за заявою такого працівника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 </w:t>
      </w:r>
    </w:p>
    <w:p w:rsidR="00793BCE" w:rsidRDefault="00902640" w:rsidP="0017401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93BCE">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Заходи для захисту викривача визначаються керівником спільно з Уповноваженим і впроваджуються за умови письмової згоди працівника. </w:t>
      </w:r>
    </w:p>
    <w:p w:rsidR="00793BCE" w:rsidRDefault="00902640" w:rsidP="00174010">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93BCE">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6. При наявності загрози життю, житлу, здоров’ю та майну викривача або його близьких осіб у зв’язку із здійсненим повідомленням про порушення вимог антикорупційного законодавства, така особа може: </w:t>
      </w:r>
    </w:p>
    <w:p w:rsidR="00793BCE" w:rsidRDefault="00A45543" w:rsidP="00793BCE">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повідомити Уповноваженого для подальшого інформування правоохоронних органів згідно з законом; </w:t>
      </w:r>
    </w:p>
    <w:p w:rsidR="00A45543" w:rsidRPr="00A45543" w:rsidRDefault="00A45543" w:rsidP="00793BCE">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поінформувати правоохоронні органи для вжиття ними заходів, передбачених Законом України «Про забезпечення безпеки осіб, які беруть участь у кримінальному судочинстві».  </w:t>
      </w:r>
    </w:p>
    <w:p w:rsidR="0020108D" w:rsidRPr="0020108D" w:rsidRDefault="00902640" w:rsidP="0020108D">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00A45543" w:rsidRPr="0020108D">
        <w:rPr>
          <w:rFonts w:ascii="Times New Roman" w:eastAsia="Times New Roman" w:hAnsi="Times New Roman" w:cs="Times New Roman"/>
          <w:b/>
          <w:sz w:val="24"/>
          <w:szCs w:val="24"/>
        </w:rPr>
        <w:t xml:space="preserve">. Врегулювання конфлікту інтересів у діяльності працівників </w:t>
      </w:r>
      <w:r w:rsidR="0020108D" w:rsidRPr="0020108D">
        <w:rPr>
          <w:rFonts w:ascii="Times New Roman" w:eastAsia="Times New Roman" w:hAnsi="Times New Roman" w:cs="Times New Roman"/>
          <w:b/>
          <w:sz w:val="24"/>
          <w:szCs w:val="24"/>
        </w:rPr>
        <w:t>УІЕСР та його філій</w:t>
      </w:r>
    </w:p>
    <w:p w:rsidR="00A45543" w:rsidRPr="00A45543"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0108D">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Працівники </w:t>
      </w:r>
      <w:r w:rsidR="0020108D">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зобов’язані не пізніше наступного робочого дня з дати, коли дізналися чи повинні були дізнатися про наявність у них реального чи потенційного конфлікту інтересів, письмово повідомляти про це свого безпосереднього керівника,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 У разі виникнення реального або потенційного конфлікту інтересів у керівника, посадових осіб </w:t>
      </w:r>
      <w:r w:rsidR="0020108D">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вони письмово повідомляють про це Уповноваженого. У разі виникнення реального або потенційного конфлікту інтересів в Уповноваженого він письмово повідомляє про це керівника</w:t>
      </w:r>
      <w:r w:rsidR="0020108D">
        <w:rPr>
          <w:rFonts w:ascii="Times New Roman" w:eastAsia="Times New Roman" w:hAnsi="Times New Roman" w:cs="Times New Roman"/>
          <w:sz w:val="24"/>
          <w:szCs w:val="24"/>
        </w:rPr>
        <w:t xml:space="preserve"> УІЕСР</w:t>
      </w:r>
      <w:r w:rsidR="00A45543" w:rsidRPr="00A45543">
        <w:rPr>
          <w:rFonts w:ascii="Times New Roman" w:eastAsia="Times New Roman" w:hAnsi="Times New Roman" w:cs="Times New Roman"/>
          <w:sz w:val="24"/>
          <w:szCs w:val="24"/>
        </w:rPr>
        <w:t xml:space="preserve">. </w:t>
      </w:r>
    </w:p>
    <w:p w:rsidR="0020108D"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0108D">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2. 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про спосіб врегулювання конфлікту інтересів, про що повідомляє працівника. Безпосередній керівник, якому стало відомо про конфлікт інтересів у підлеглого йому працівника, зобов’язаний вжити передбачених законом заходів для запобігання та врегулювання конфлікту інтересів (у тому числі у разі самостійного виявлення наявного конфлікту інтересів у підлеглої йому особи без здійснення нею відповідного повідомлення).</w:t>
      </w:r>
    </w:p>
    <w:p w:rsidR="0020108D"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20108D">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Врегулювання конфлікту інтересів здійснюється за допомогою одного з нижченаведених заходів: </w:t>
      </w:r>
    </w:p>
    <w:p w:rsidR="0020108D"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усунення працівника від виконання завдання, вчинення дій, прийняття рішення чи участі в його прийнятті; </w:t>
      </w:r>
    </w:p>
    <w:p w:rsidR="0020108D"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встановлення додаткового контролю за виконанням працівником відповідного завдання, вчиненням ним певних дій чи прийняття рішень; </w:t>
      </w:r>
    </w:p>
    <w:p w:rsidR="0020108D"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обмеження у доступі працівника до певної інформації; </w:t>
      </w:r>
    </w:p>
    <w:p w:rsidR="003D04E5"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перегляду обсягу функціональних обов’язків працівника; </w:t>
      </w:r>
    </w:p>
    <w:p w:rsidR="003D04E5"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переведення працівника на іншу посаду; </w:t>
      </w:r>
    </w:p>
    <w:p w:rsidR="003D04E5"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звільнення працівника. </w:t>
      </w:r>
    </w:p>
    <w:p w:rsidR="003D04E5"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D04E5">
        <w:rPr>
          <w:rFonts w:ascii="Times New Roman" w:eastAsia="Times New Roman" w:hAnsi="Times New Roman" w:cs="Times New Roman"/>
          <w:sz w:val="24"/>
          <w:szCs w:val="24"/>
        </w:rPr>
        <w:t xml:space="preserve">.4. </w:t>
      </w:r>
      <w:r w:rsidR="00A45543" w:rsidRPr="00A45543">
        <w:rPr>
          <w:rFonts w:ascii="Times New Roman" w:eastAsia="Times New Roman" w:hAnsi="Times New Roman" w:cs="Times New Roman"/>
          <w:sz w:val="24"/>
          <w:szCs w:val="24"/>
        </w:rPr>
        <w:t xml:space="preserve">Порядок застосування заходів врегулювання конфлікту інтересів та його особливості для різних категорій працівників </w:t>
      </w:r>
      <w:r w:rsidR="003D04E5">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встановлюються Уповноваженим. </w:t>
      </w:r>
    </w:p>
    <w:p w:rsidR="004147A2"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147A2">
        <w:rPr>
          <w:rFonts w:ascii="Times New Roman" w:eastAsia="Times New Roman" w:hAnsi="Times New Roman" w:cs="Times New Roman"/>
          <w:sz w:val="24"/>
          <w:szCs w:val="24"/>
        </w:rPr>
        <w:t>.5.</w:t>
      </w:r>
      <w:r w:rsidR="00A45543" w:rsidRPr="00A45543">
        <w:rPr>
          <w:rFonts w:ascii="Times New Roman" w:eastAsia="Times New Roman" w:hAnsi="Times New Roman" w:cs="Times New Roman"/>
          <w:sz w:val="24"/>
          <w:szCs w:val="24"/>
        </w:rPr>
        <w:t xml:space="preserve"> Рішення про врегулювання конфлікту інтересів у діяльності керівника </w:t>
      </w:r>
      <w:r w:rsidR="004147A2">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приймається </w:t>
      </w:r>
      <w:r w:rsidR="004147A2">
        <w:rPr>
          <w:rFonts w:ascii="Times New Roman" w:eastAsia="Times New Roman" w:hAnsi="Times New Roman" w:cs="Times New Roman"/>
          <w:sz w:val="24"/>
          <w:szCs w:val="24"/>
        </w:rPr>
        <w:t>Міністерством аграрної політики та продовольства України</w:t>
      </w:r>
      <w:r w:rsidR="00A45543" w:rsidRPr="00A45543">
        <w:rPr>
          <w:rFonts w:ascii="Times New Roman" w:eastAsia="Times New Roman" w:hAnsi="Times New Roman" w:cs="Times New Roman"/>
          <w:sz w:val="24"/>
          <w:szCs w:val="24"/>
        </w:rPr>
        <w:t xml:space="preserve">. </w:t>
      </w:r>
    </w:p>
    <w:p w:rsidR="004147A2"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147A2">
        <w:rPr>
          <w:rFonts w:ascii="Times New Roman" w:eastAsia="Times New Roman" w:hAnsi="Times New Roman" w:cs="Times New Roman"/>
          <w:sz w:val="24"/>
          <w:szCs w:val="24"/>
        </w:rPr>
        <w:t>.6. Працівники установи</w:t>
      </w:r>
      <w:r w:rsidR="00A45543" w:rsidRPr="00A45543">
        <w:rPr>
          <w:rFonts w:ascii="Times New Roman" w:eastAsia="Times New Roman" w:hAnsi="Times New Roman" w:cs="Times New Roman"/>
          <w:sz w:val="24"/>
          <w:szCs w:val="24"/>
        </w:rPr>
        <w:t xml:space="preserve">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 </w:t>
      </w:r>
      <w:r w:rsidR="004147A2">
        <w:rPr>
          <w:rFonts w:ascii="Times New Roman" w:eastAsia="Times New Roman" w:hAnsi="Times New Roman" w:cs="Times New Roman"/>
          <w:sz w:val="24"/>
          <w:szCs w:val="24"/>
        </w:rPr>
        <w:t>Спосіб п</w:t>
      </w:r>
      <w:r w:rsidR="00A45543" w:rsidRPr="00A45543">
        <w:rPr>
          <w:rFonts w:ascii="Times New Roman" w:eastAsia="Times New Roman" w:hAnsi="Times New Roman" w:cs="Times New Roman"/>
          <w:sz w:val="24"/>
          <w:szCs w:val="24"/>
        </w:rPr>
        <w:t xml:space="preserve">озбавлення приватного інтересу має виключати будь-яку можливість його приховування. </w:t>
      </w:r>
    </w:p>
    <w:p w:rsidR="004147A2"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147A2">
        <w:rPr>
          <w:rFonts w:ascii="Times New Roman" w:eastAsia="Times New Roman" w:hAnsi="Times New Roman" w:cs="Times New Roman"/>
          <w:sz w:val="24"/>
          <w:szCs w:val="24"/>
        </w:rPr>
        <w:t>.7.</w:t>
      </w:r>
      <w:r w:rsidR="00A45543" w:rsidRPr="00A45543">
        <w:rPr>
          <w:rFonts w:ascii="Times New Roman" w:eastAsia="Times New Roman" w:hAnsi="Times New Roman" w:cs="Times New Roman"/>
          <w:sz w:val="24"/>
          <w:szCs w:val="24"/>
        </w:rPr>
        <w:t xml:space="preserve"> У разі існування в особи сумнівів щодо наявності в неї конфлікту інтересів, вона зобов’язана звернутися за роз’ясненнями до Уповноваженого. </w:t>
      </w:r>
    </w:p>
    <w:p w:rsidR="00A45543" w:rsidRPr="00A45543" w:rsidRDefault="00902640" w:rsidP="0020108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147A2">
        <w:rPr>
          <w:rFonts w:ascii="Times New Roman" w:eastAsia="Times New Roman" w:hAnsi="Times New Roman" w:cs="Times New Roman"/>
          <w:sz w:val="24"/>
          <w:szCs w:val="24"/>
        </w:rPr>
        <w:t>.8. Керівникам</w:t>
      </w:r>
      <w:r w:rsidR="00A45543" w:rsidRPr="00A45543">
        <w:rPr>
          <w:rFonts w:ascii="Times New Roman" w:eastAsia="Times New Roman" w:hAnsi="Times New Roman" w:cs="Times New Roman"/>
          <w:sz w:val="24"/>
          <w:szCs w:val="24"/>
        </w:rPr>
        <w:t xml:space="preserve"> </w:t>
      </w:r>
      <w:r w:rsidR="004147A2">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w:t>
      </w:r>
      <w:r w:rsidR="004147A2">
        <w:rPr>
          <w:rFonts w:ascii="Times New Roman" w:eastAsia="Times New Roman" w:hAnsi="Times New Roman" w:cs="Times New Roman"/>
          <w:sz w:val="24"/>
          <w:szCs w:val="24"/>
        </w:rPr>
        <w:t>їх заступникам</w:t>
      </w:r>
      <w:r w:rsidR="00A45543" w:rsidRPr="00A45543">
        <w:rPr>
          <w:rFonts w:ascii="Times New Roman" w:eastAsia="Times New Roman" w:hAnsi="Times New Roman" w:cs="Times New Roman"/>
          <w:sz w:val="24"/>
          <w:szCs w:val="24"/>
        </w:rPr>
        <w:t xml:space="preserve"> забороняється займатися підприємницькою діяльністю.   </w:t>
      </w:r>
    </w:p>
    <w:p w:rsidR="00664FB2" w:rsidRPr="00664FB2" w:rsidRDefault="00902640" w:rsidP="00664FB2">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00A45543" w:rsidRPr="00664FB2">
        <w:rPr>
          <w:rFonts w:ascii="Times New Roman" w:eastAsia="Times New Roman" w:hAnsi="Times New Roman" w:cs="Times New Roman"/>
          <w:b/>
          <w:sz w:val="24"/>
          <w:szCs w:val="24"/>
        </w:rPr>
        <w:t>. Порядок надання працівникам роз’яснень та консультацій Уповноваженим</w:t>
      </w:r>
    </w:p>
    <w:p w:rsidR="00664FB2" w:rsidRDefault="00902640" w:rsidP="00664FB2">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64FB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При наявності питань щодо тлумачення окремих положень Антикорупційної програми працівники підприємства можуть звернутися до Уповноваженого за отриманням усного чи письмового роз’яснення.  </w:t>
      </w:r>
    </w:p>
    <w:p w:rsidR="00A45543" w:rsidRPr="00A45543" w:rsidRDefault="00902640" w:rsidP="00664FB2">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64FB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Суть звернення щодо надання роз’яснення чи консультації викладається безпосередньо Уповноваженому (у визначені Уповноваженим дні та години особистого прийому) або шляхом направлення на його ім’я службової записки чи надіслання на його електронну адресу письмового звернення у довільній формі. </w:t>
      </w:r>
    </w:p>
    <w:p w:rsidR="00664FB2" w:rsidRDefault="00902640" w:rsidP="00664FB2">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64FB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3. Уповноважений надає усне роз’яснення під час особистого прийому або у письмовій формі не пізніше ніж протягом 10 робочих днів з дня отримання запиту. Про неможливість надання відповіді у такий строк (зокрема, через необхідність дослідження додаткових матеріалів, направлення запитів до органів влади та за наявності інших об’єктивних обставин) Уповноважений інформує ініціатора запиту із зазначенням терміну надання остаточної відповіді. Уповноважений може продовжити строк розгляду зв</w:t>
      </w:r>
      <w:r w:rsidR="00664FB2">
        <w:rPr>
          <w:rFonts w:ascii="Times New Roman" w:eastAsia="Times New Roman" w:hAnsi="Times New Roman" w:cs="Times New Roman"/>
          <w:sz w:val="24"/>
          <w:szCs w:val="24"/>
        </w:rPr>
        <w:t>ернення, але не більше ніж на 20</w:t>
      </w:r>
      <w:r w:rsidR="00A45543" w:rsidRPr="00A45543">
        <w:rPr>
          <w:rFonts w:ascii="Times New Roman" w:eastAsia="Times New Roman" w:hAnsi="Times New Roman" w:cs="Times New Roman"/>
          <w:sz w:val="24"/>
          <w:szCs w:val="24"/>
        </w:rPr>
        <w:t xml:space="preserve"> робочих днів, про що письмово інформує особу, яка звернулась за роз’ясненням. </w:t>
      </w:r>
    </w:p>
    <w:p w:rsidR="00A45543" w:rsidRPr="00A45543" w:rsidRDefault="00902640" w:rsidP="00664FB2">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64FB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4. Якщо під час надання роз’яснення Уповноважений виявить ознаки порушення Антикорупційної програми або ознаки вчинення корупційного або пов’язаного з корупцією правопорушення, він ініціює перед керівником питання проведення внутрішнього розслідування у по</w:t>
      </w:r>
      <w:r>
        <w:rPr>
          <w:rFonts w:ascii="Times New Roman" w:eastAsia="Times New Roman" w:hAnsi="Times New Roman" w:cs="Times New Roman"/>
          <w:sz w:val="24"/>
          <w:szCs w:val="24"/>
        </w:rPr>
        <w:t>рядку, передбаченому розділом 17</w:t>
      </w:r>
      <w:r w:rsidR="00A45543" w:rsidRPr="00A45543">
        <w:rPr>
          <w:rFonts w:ascii="Times New Roman" w:eastAsia="Times New Roman" w:hAnsi="Times New Roman" w:cs="Times New Roman"/>
          <w:sz w:val="24"/>
          <w:szCs w:val="24"/>
        </w:rPr>
        <w:t xml:space="preserve"> Антикорупційної програми.  </w:t>
      </w:r>
    </w:p>
    <w:p w:rsidR="005C0B5B" w:rsidRPr="005C0B5B" w:rsidRDefault="00902640" w:rsidP="005C0B5B">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sidR="00A45543" w:rsidRPr="005C0B5B">
        <w:rPr>
          <w:rFonts w:ascii="Times New Roman" w:eastAsia="Times New Roman" w:hAnsi="Times New Roman" w:cs="Times New Roman"/>
          <w:b/>
          <w:sz w:val="24"/>
          <w:szCs w:val="24"/>
        </w:rPr>
        <w:t>. Порядок проведення періодичного підвищення кваліфікації працівників у сфері запобігання та виявлення корупції</w:t>
      </w:r>
    </w:p>
    <w:p w:rsidR="005C0B5B" w:rsidRDefault="00902640" w:rsidP="005C0B5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C0B5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1. Підвищення квалі</w:t>
      </w:r>
      <w:r w:rsidR="005C0B5B">
        <w:rPr>
          <w:rFonts w:ascii="Times New Roman" w:eastAsia="Times New Roman" w:hAnsi="Times New Roman" w:cs="Times New Roman"/>
          <w:sz w:val="24"/>
          <w:szCs w:val="24"/>
        </w:rPr>
        <w:t>фікації працівників установи</w:t>
      </w:r>
      <w:r w:rsidR="00A45543" w:rsidRPr="00A45543">
        <w:rPr>
          <w:rFonts w:ascii="Times New Roman" w:eastAsia="Times New Roman" w:hAnsi="Times New Roman" w:cs="Times New Roman"/>
          <w:sz w:val="24"/>
          <w:szCs w:val="24"/>
        </w:rPr>
        <w:t xml:space="preserve"> у сфері запобігання та виявлення корупції здійснюється з метою надання базових знань з питань антикорупційного законодавства, підвищення рівня виконання вимог Антикорупційної програми, формування антикорупційної культури, а також виховання нетерпимості до корупції. </w:t>
      </w:r>
    </w:p>
    <w:p w:rsidR="005C0B5B" w:rsidRDefault="00902640" w:rsidP="005C0B5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C0B5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Підвищення кваліфікації здійснюється за потреби, але не рідше одного разу на рік відповідно до тематичного плану-графіка, який готується Уповноваженим. Тематика та форма заходів (семінари, лекції, практикуми, тренінги, </w:t>
      </w:r>
      <w:proofErr w:type="spellStart"/>
      <w:r w:rsidR="00A45543" w:rsidRPr="00A45543">
        <w:rPr>
          <w:rFonts w:ascii="Times New Roman" w:eastAsia="Times New Roman" w:hAnsi="Times New Roman" w:cs="Times New Roman"/>
          <w:sz w:val="24"/>
          <w:szCs w:val="24"/>
        </w:rPr>
        <w:t>вебінари</w:t>
      </w:r>
      <w:proofErr w:type="spellEnd"/>
      <w:r w:rsidR="00A45543" w:rsidRPr="00A45543">
        <w:rPr>
          <w:rFonts w:ascii="Times New Roman" w:eastAsia="Times New Roman" w:hAnsi="Times New Roman" w:cs="Times New Roman"/>
          <w:sz w:val="24"/>
          <w:szCs w:val="24"/>
        </w:rPr>
        <w:t xml:space="preserve"> тощо) із підвищення кваліфікації визначаються Уповноваженим з урахуванням: </w:t>
      </w:r>
    </w:p>
    <w:p w:rsidR="005C0B5B"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пропозицій працівників підприємства та інших осіб; </w:t>
      </w:r>
    </w:p>
    <w:p w:rsidR="005C0B5B"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результатів оцінки впровадження заходів Антикорупційної програми;</w:t>
      </w:r>
    </w:p>
    <w:p w:rsidR="005C0B5B"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результатів періодичної оцінки корупційних ризиків у діяльності </w:t>
      </w:r>
      <w:r w:rsidR="005C0B5B">
        <w:rPr>
          <w:rFonts w:ascii="Times New Roman" w:eastAsia="Times New Roman" w:hAnsi="Times New Roman" w:cs="Times New Roman"/>
          <w:sz w:val="24"/>
          <w:szCs w:val="24"/>
        </w:rPr>
        <w:t>УІЕСР та його філій</w:t>
      </w:r>
      <w:r w:rsidRPr="00A45543">
        <w:rPr>
          <w:rFonts w:ascii="Times New Roman" w:eastAsia="Times New Roman" w:hAnsi="Times New Roman" w:cs="Times New Roman"/>
          <w:sz w:val="24"/>
          <w:szCs w:val="24"/>
        </w:rPr>
        <w:t xml:space="preserve">; </w:t>
      </w:r>
    </w:p>
    <w:p w:rsidR="005C0B5B"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результатів внутрішніх розслідувань; </w:t>
      </w:r>
    </w:p>
    <w:p w:rsidR="005C0B5B"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звіту Уповноваженого. </w:t>
      </w:r>
    </w:p>
    <w:p w:rsidR="005C0B5B" w:rsidRDefault="00902640" w:rsidP="005C0B5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C0B5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3. Облік проведених заходів із підвищення кваліфікації у сфері запобігання та виявлення корупції здійснюється Уповноваженим. </w:t>
      </w:r>
    </w:p>
    <w:p w:rsidR="00A45543" w:rsidRPr="00A45543" w:rsidRDefault="00902640" w:rsidP="005C0B5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C0B5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Уповноважений має право ініціювати перед керівником </w:t>
      </w:r>
      <w:r w:rsidR="005C0B5B">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необхідність проведення семінарів, зустрічей та інших заходів з метою роз’яснення змісту антикорупційного законодавства та підвищення розуміння окремих його вимог. До проведення заходів з підвищення кваліфікації у сфері запобігання корупції можуть залучатися спеціалісти органів державної влади та органів місцевого самоврядування, громадські та міжнародні організації. </w:t>
      </w:r>
    </w:p>
    <w:p w:rsidR="005C0B5B" w:rsidRDefault="00902640" w:rsidP="005C0B5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C0B5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Інформація щодо змін в антикорупційному законодавстві, а також роз’яснення щодо застосування окремих положень законодавства розміщуються на веб-сайті </w:t>
      </w:r>
      <w:r w:rsidR="005C0B5B">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w:t>
      </w:r>
    </w:p>
    <w:p w:rsidR="00A45543" w:rsidRPr="00A45543" w:rsidRDefault="00902640" w:rsidP="005C0B5B">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C0B5B">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6. У разі організації Національним агентством з питань запобігання корупції, Міністерством юстиції України чи </w:t>
      </w:r>
      <w:r w:rsidR="00F40EC1">
        <w:rPr>
          <w:rFonts w:ascii="Times New Roman" w:eastAsia="Times New Roman" w:hAnsi="Times New Roman" w:cs="Times New Roman"/>
          <w:sz w:val="24"/>
          <w:szCs w:val="24"/>
        </w:rPr>
        <w:t>Міністерством аграрної політики та продовольства України</w:t>
      </w:r>
      <w:r w:rsidR="00A45543" w:rsidRPr="00A45543">
        <w:rPr>
          <w:rFonts w:ascii="Times New Roman" w:eastAsia="Times New Roman" w:hAnsi="Times New Roman" w:cs="Times New Roman"/>
          <w:sz w:val="24"/>
          <w:szCs w:val="24"/>
        </w:rPr>
        <w:t xml:space="preserve"> </w:t>
      </w:r>
      <w:r w:rsidR="00F40EC1">
        <w:rPr>
          <w:rFonts w:ascii="Times New Roman" w:eastAsia="Times New Roman" w:hAnsi="Times New Roman" w:cs="Times New Roman"/>
          <w:sz w:val="24"/>
          <w:szCs w:val="24"/>
        </w:rPr>
        <w:t xml:space="preserve">нарад, </w:t>
      </w:r>
      <w:r w:rsidR="00A45543" w:rsidRPr="00A45543">
        <w:rPr>
          <w:rFonts w:ascii="Times New Roman" w:eastAsia="Times New Roman" w:hAnsi="Times New Roman" w:cs="Times New Roman"/>
          <w:sz w:val="24"/>
          <w:szCs w:val="24"/>
        </w:rPr>
        <w:t>семінарів, круглих столів та інших навчальних заходів з питань основних положень та вимог антикорупційного законодавства забезпечується участь Уповноважен</w:t>
      </w:r>
      <w:r w:rsidR="00F40EC1">
        <w:rPr>
          <w:rFonts w:ascii="Times New Roman" w:eastAsia="Times New Roman" w:hAnsi="Times New Roman" w:cs="Times New Roman"/>
          <w:sz w:val="24"/>
          <w:szCs w:val="24"/>
        </w:rPr>
        <w:t>ого</w:t>
      </w:r>
      <w:r w:rsidR="00A45543" w:rsidRPr="00A45543">
        <w:rPr>
          <w:rFonts w:ascii="Times New Roman" w:eastAsia="Times New Roman" w:hAnsi="Times New Roman" w:cs="Times New Roman"/>
          <w:sz w:val="24"/>
          <w:szCs w:val="24"/>
        </w:rPr>
        <w:t xml:space="preserve"> у таких заходах.    </w:t>
      </w:r>
    </w:p>
    <w:p w:rsidR="001228A6" w:rsidRPr="001228A6" w:rsidRDefault="00902640" w:rsidP="001228A6">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sidR="001228A6" w:rsidRPr="001228A6">
        <w:rPr>
          <w:rFonts w:ascii="Times New Roman" w:eastAsia="Times New Roman" w:hAnsi="Times New Roman" w:cs="Times New Roman"/>
          <w:b/>
          <w:sz w:val="24"/>
          <w:szCs w:val="24"/>
        </w:rPr>
        <w:t>.</w:t>
      </w:r>
      <w:r w:rsidR="00A45543" w:rsidRPr="001228A6">
        <w:rPr>
          <w:rFonts w:ascii="Times New Roman" w:eastAsia="Times New Roman" w:hAnsi="Times New Roman" w:cs="Times New Roman"/>
          <w:b/>
          <w:sz w:val="24"/>
          <w:szCs w:val="24"/>
        </w:rPr>
        <w:t xml:space="preserve"> Застосування заходів дисциплінарної відповідальності до працівників, які порушують положення Антикорупційної програми</w:t>
      </w:r>
    </w:p>
    <w:p w:rsidR="00500508" w:rsidRDefault="00902640" w:rsidP="001228A6">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500508">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У разі наявності інформації, що свідчить про ознаки порушення працівниками вимог Антикорупційної програми, здійснюються такі заходи: </w:t>
      </w:r>
    </w:p>
    <w:p w:rsidR="00500508"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призначає</w:t>
      </w:r>
      <w:r w:rsidR="00500508">
        <w:rPr>
          <w:rFonts w:ascii="Times New Roman" w:eastAsia="Times New Roman" w:hAnsi="Times New Roman" w:cs="Times New Roman"/>
          <w:sz w:val="24"/>
          <w:szCs w:val="24"/>
        </w:rPr>
        <w:t>ться у встановленому розділом 1</w:t>
      </w:r>
      <w:r w:rsidR="00902640">
        <w:rPr>
          <w:rFonts w:ascii="Times New Roman" w:eastAsia="Times New Roman" w:hAnsi="Times New Roman" w:cs="Times New Roman"/>
          <w:sz w:val="24"/>
          <w:szCs w:val="24"/>
        </w:rPr>
        <w:t>7</w:t>
      </w:r>
      <w:r w:rsidRPr="00A45543">
        <w:rPr>
          <w:rFonts w:ascii="Times New Roman" w:eastAsia="Times New Roman" w:hAnsi="Times New Roman" w:cs="Times New Roman"/>
          <w:sz w:val="24"/>
          <w:szCs w:val="24"/>
        </w:rPr>
        <w:t xml:space="preserve"> Антикорупційної програми порядку внутрішнє розслідування з метою підтвердження чи спростування інформації про ймовірне порушення; </w:t>
      </w:r>
    </w:p>
    <w:p w:rsidR="00500508"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за наявності достатніх підстав за результатами внутрішнього розслідування керівник</w:t>
      </w:r>
      <w:r w:rsidR="00500508" w:rsidRPr="00500508">
        <w:rPr>
          <w:rFonts w:ascii="Times New Roman" w:eastAsia="Times New Roman" w:hAnsi="Times New Roman" w:cs="Times New Roman"/>
          <w:sz w:val="24"/>
          <w:szCs w:val="24"/>
        </w:rPr>
        <w:t xml:space="preserve"> </w:t>
      </w:r>
      <w:r w:rsidR="00500508" w:rsidRPr="00A45543">
        <w:rPr>
          <w:rFonts w:ascii="Times New Roman" w:eastAsia="Times New Roman" w:hAnsi="Times New Roman" w:cs="Times New Roman"/>
          <w:sz w:val="24"/>
          <w:szCs w:val="24"/>
        </w:rPr>
        <w:t>відповідно до закону</w:t>
      </w:r>
      <w:r w:rsidRPr="00A45543">
        <w:rPr>
          <w:rFonts w:ascii="Times New Roman" w:eastAsia="Times New Roman" w:hAnsi="Times New Roman" w:cs="Times New Roman"/>
          <w:sz w:val="24"/>
          <w:szCs w:val="24"/>
        </w:rPr>
        <w:t xml:space="preserve"> </w:t>
      </w:r>
      <w:r w:rsidR="00500508">
        <w:rPr>
          <w:rFonts w:ascii="Times New Roman" w:eastAsia="Times New Roman" w:hAnsi="Times New Roman" w:cs="Times New Roman"/>
          <w:sz w:val="24"/>
          <w:szCs w:val="24"/>
        </w:rPr>
        <w:t>притягує працівників до дисциплінарної відповідальності</w:t>
      </w:r>
      <w:r w:rsidRPr="00A45543">
        <w:rPr>
          <w:rFonts w:ascii="Times New Roman" w:eastAsia="Times New Roman" w:hAnsi="Times New Roman" w:cs="Times New Roman"/>
          <w:sz w:val="24"/>
          <w:szCs w:val="24"/>
        </w:rPr>
        <w:t xml:space="preserve">. </w:t>
      </w:r>
    </w:p>
    <w:p w:rsidR="00A45543" w:rsidRPr="00A45543" w:rsidRDefault="00902640" w:rsidP="001228A6">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500508">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Дисциплінарні стягнення можуть бути накладені на посадових осіб </w:t>
      </w:r>
      <w:r w:rsidR="006A4804">
        <w:rPr>
          <w:rFonts w:ascii="Times New Roman" w:eastAsia="Times New Roman" w:hAnsi="Times New Roman" w:cs="Times New Roman"/>
          <w:sz w:val="24"/>
          <w:szCs w:val="24"/>
        </w:rPr>
        <w:t>УІЕСР та його філій</w:t>
      </w:r>
      <w:r w:rsidR="00A45543" w:rsidRPr="00A45543">
        <w:rPr>
          <w:rFonts w:ascii="Times New Roman" w:eastAsia="Times New Roman" w:hAnsi="Times New Roman" w:cs="Times New Roman"/>
          <w:sz w:val="24"/>
          <w:szCs w:val="24"/>
        </w:rPr>
        <w:t xml:space="preserve">, що допустили порушення чи неналежне виконання вимог антикорупційного законодавства, відповідно до норм трудового законодавства.  </w:t>
      </w:r>
    </w:p>
    <w:p w:rsidR="00650059" w:rsidRPr="00650059" w:rsidRDefault="00902640" w:rsidP="00650059">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sidR="00A45543" w:rsidRPr="00650059">
        <w:rPr>
          <w:rFonts w:ascii="Times New Roman" w:eastAsia="Times New Roman" w:hAnsi="Times New Roman" w:cs="Times New Roman"/>
          <w:b/>
          <w:sz w:val="24"/>
          <w:szCs w:val="24"/>
        </w:rPr>
        <w:t>. Порядок проведення внутрішніх розслідувань</w:t>
      </w:r>
    </w:p>
    <w:p w:rsidR="00D06954" w:rsidRDefault="00902640" w:rsidP="0065005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06954">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1. У разі надходження повідомлення або виявлення ознак порушення Антикорупційної програми або ознак в</w:t>
      </w:r>
      <w:r w:rsidR="00D06954">
        <w:rPr>
          <w:rFonts w:ascii="Times New Roman" w:eastAsia="Times New Roman" w:hAnsi="Times New Roman" w:cs="Times New Roman"/>
          <w:sz w:val="24"/>
          <w:szCs w:val="24"/>
        </w:rPr>
        <w:t>чинення працівником УІЕСР або його філії</w:t>
      </w:r>
      <w:r w:rsidR="00A45543" w:rsidRPr="00A45543">
        <w:rPr>
          <w:rFonts w:ascii="Times New Roman" w:eastAsia="Times New Roman" w:hAnsi="Times New Roman" w:cs="Times New Roman"/>
          <w:sz w:val="24"/>
          <w:szCs w:val="24"/>
        </w:rPr>
        <w:t xml:space="preserve"> корупційних або пов’язаних з корупцією правопорушень Уповноважений повідомляє про це керівника</w:t>
      </w:r>
      <w:r w:rsidR="00D06954">
        <w:rPr>
          <w:rFonts w:ascii="Times New Roman" w:eastAsia="Times New Roman" w:hAnsi="Times New Roman" w:cs="Times New Roman"/>
          <w:sz w:val="24"/>
          <w:szCs w:val="24"/>
        </w:rPr>
        <w:t xml:space="preserve"> УІЕСР</w:t>
      </w:r>
      <w:r w:rsidR="00A45543" w:rsidRPr="00A45543">
        <w:rPr>
          <w:rFonts w:ascii="Times New Roman" w:eastAsia="Times New Roman" w:hAnsi="Times New Roman" w:cs="Times New Roman"/>
          <w:sz w:val="24"/>
          <w:szCs w:val="24"/>
        </w:rPr>
        <w:t>, який вживає</w:t>
      </w:r>
      <w:r w:rsidR="00496C04">
        <w:rPr>
          <w:rFonts w:ascii="Times New Roman" w:eastAsia="Times New Roman" w:hAnsi="Times New Roman" w:cs="Times New Roman"/>
          <w:sz w:val="24"/>
          <w:szCs w:val="24"/>
        </w:rPr>
        <w:t xml:space="preserve"> заходів, передбачених пунктом 1</w:t>
      </w:r>
      <w:r>
        <w:rPr>
          <w:rFonts w:ascii="Times New Roman" w:eastAsia="Times New Roman" w:hAnsi="Times New Roman" w:cs="Times New Roman"/>
          <w:sz w:val="24"/>
          <w:szCs w:val="24"/>
        </w:rPr>
        <w:t>7</w:t>
      </w:r>
      <w:r w:rsidR="00496C04">
        <w:rPr>
          <w:rFonts w:ascii="Times New Roman" w:eastAsia="Times New Roman" w:hAnsi="Times New Roman" w:cs="Times New Roman"/>
          <w:sz w:val="24"/>
          <w:szCs w:val="24"/>
        </w:rPr>
        <w:t>.4.</w:t>
      </w:r>
      <w:r w:rsidR="00A45543" w:rsidRPr="00A45543">
        <w:rPr>
          <w:rFonts w:ascii="Times New Roman" w:eastAsia="Times New Roman" w:hAnsi="Times New Roman" w:cs="Times New Roman"/>
          <w:sz w:val="24"/>
          <w:szCs w:val="24"/>
        </w:rPr>
        <w:t xml:space="preserve"> цього розділу. </w:t>
      </w:r>
    </w:p>
    <w:p w:rsidR="00D06954" w:rsidRDefault="00902640" w:rsidP="0065005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D06954">
        <w:rPr>
          <w:rFonts w:ascii="Times New Roman" w:eastAsia="Times New Roman" w:hAnsi="Times New Roman" w:cs="Times New Roman"/>
          <w:sz w:val="24"/>
          <w:szCs w:val="24"/>
        </w:rPr>
        <w:t xml:space="preserve">.2. </w:t>
      </w:r>
      <w:r w:rsidR="00A45543" w:rsidRPr="00A45543">
        <w:rPr>
          <w:rFonts w:ascii="Times New Roman" w:eastAsia="Times New Roman" w:hAnsi="Times New Roman" w:cs="Times New Roman"/>
          <w:sz w:val="24"/>
          <w:szCs w:val="24"/>
        </w:rPr>
        <w:t>У разі надходження повідомлення або виявлення ознак порушення вимог Антикорупційної програми керівником</w:t>
      </w:r>
      <w:r w:rsidR="00D06954">
        <w:rPr>
          <w:rFonts w:ascii="Times New Roman" w:eastAsia="Times New Roman" w:hAnsi="Times New Roman" w:cs="Times New Roman"/>
          <w:sz w:val="24"/>
          <w:szCs w:val="24"/>
        </w:rPr>
        <w:t xml:space="preserve"> УІЕСР</w:t>
      </w:r>
      <w:r w:rsidR="00A45543" w:rsidRPr="00A45543">
        <w:rPr>
          <w:rFonts w:ascii="Times New Roman" w:eastAsia="Times New Roman" w:hAnsi="Times New Roman" w:cs="Times New Roman"/>
          <w:sz w:val="24"/>
          <w:szCs w:val="24"/>
        </w:rPr>
        <w:t xml:space="preserve"> або ознак вчинення корупційного чи пов’язаного з корупцією правопорушення Уповноважений повідомляє про це </w:t>
      </w:r>
      <w:r w:rsidR="00D06954">
        <w:rPr>
          <w:rFonts w:ascii="Times New Roman" w:eastAsia="Times New Roman" w:hAnsi="Times New Roman" w:cs="Times New Roman"/>
          <w:sz w:val="24"/>
          <w:szCs w:val="24"/>
        </w:rPr>
        <w:t>Міністерство аграрної політики та продовольства України</w:t>
      </w:r>
      <w:r w:rsidR="00A45543" w:rsidRPr="00A45543">
        <w:rPr>
          <w:rFonts w:ascii="Times New Roman" w:eastAsia="Times New Roman" w:hAnsi="Times New Roman" w:cs="Times New Roman"/>
          <w:sz w:val="24"/>
          <w:szCs w:val="24"/>
        </w:rPr>
        <w:t xml:space="preserve"> для вжиття відповідних заходів. </w:t>
      </w:r>
    </w:p>
    <w:p w:rsidR="005C24EB" w:rsidRDefault="00902640" w:rsidP="0065005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E13D12">
        <w:rPr>
          <w:rFonts w:ascii="Times New Roman" w:eastAsia="Times New Roman" w:hAnsi="Times New Roman" w:cs="Times New Roman"/>
          <w:sz w:val="24"/>
          <w:szCs w:val="24"/>
        </w:rPr>
        <w:t>.3</w:t>
      </w:r>
      <w:r w:rsidR="00D06954">
        <w:rPr>
          <w:rFonts w:ascii="Times New Roman" w:eastAsia="Times New Roman" w:hAnsi="Times New Roman" w:cs="Times New Roman"/>
          <w:sz w:val="24"/>
          <w:szCs w:val="24"/>
        </w:rPr>
        <w:t xml:space="preserve">. </w:t>
      </w:r>
      <w:r w:rsidR="00A45543" w:rsidRPr="00A45543">
        <w:rPr>
          <w:rFonts w:ascii="Times New Roman" w:eastAsia="Times New Roman" w:hAnsi="Times New Roman" w:cs="Times New Roman"/>
          <w:sz w:val="24"/>
          <w:szCs w:val="24"/>
        </w:rPr>
        <w:t xml:space="preserve">У разі надходження повідомлення або виявлення фактів про вчинення Уповноваженим корупційного або пов’язаного з корупцією правопорушення, порушення вимог Антикорупційної програми керівник </w:t>
      </w:r>
      <w:r w:rsidR="00E13D12">
        <w:rPr>
          <w:rFonts w:ascii="Times New Roman" w:eastAsia="Times New Roman" w:hAnsi="Times New Roman" w:cs="Times New Roman"/>
          <w:sz w:val="24"/>
          <w:szCs w:val="24"/>
        </w:rPr>
        <w:t xml:space="preserve">УІЕСР </w:t>
      </w:r>
      <w:r w:rsidR="00A45543" w:rsidRPr="00A45543">
        <w:rPr>
          <w:rFonts w:ascii="Times New Roman" w:eastAsia="Times New Roman" w:hAnsi="Times New Roman" w:cs="Times New Roman"/>
          <w:sz w:val="24"/>
          <w:szCs w:val="24"/>
        </w:rPr>
        <w:t xml:space="preserve">повідомляє про це </w:t>
      </w:r>
      <w:r w:rsidR="00D06954">
        <w:rPr>
          <w:rFonts w:ascii="Times New Roman" w:eastAsia="Times New Roman" w:hAnsi="Times New Roman" w:cs="Times New Roman"/>
          <w:sz w:val="24"/>
          <w:szCs w:val="24"/>
        </w:rPr>
        <w:t>Міністерство аграрної політики та продовольства України</w:t>
      </w:r>
      <w:r w:rsidR="00A45543" w:rsidRPr="00A45543">
        <w:rPr>
          <w:rFonts w:ascii="Times New Roman" w:eastAsia="Times New Roman" w:hAnsi="Times New Roman" w:cs="Times New Roman"/>
          <w:sz w:val="24"/>
          <w:szCs w:val="24"/>
        </w:rPr>
        <w:t>, і вживає</w:t>
      </w:r>
      <w:r w:rsidR="00496C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заходів, передбачених пунктом 17</w:t>
      </w:r>
      <w:r w:rsidR="00496C04">
        <w:rPr>
          <w:rFonts w:ascii="Times New Roman" w:eastAsia="Times New Roman" w:hAnsi="Times New Roman" w:cs="Times New Roman"/>
          <w:sz w:val="24"/>
          <w:szCs w:val="24"/>
        </w:rPr>
        <w:t>.4.</w:t>
      </w:r>
      <w:r w:rsidR="00A45543" w:rsidRPr="00A45543">
        <w:rPr>
          <w:rFonts w:ascii="Times New Roman" w:eastAsia="Times New Roman" w:hAnsi="Times New Roman" w:cs="Times New Roman"/>
          <w:sz w:val="24"/>
          <w:szCs w:val="24"/>
        </w:rPr>
        <w:t xml:space="preserve"> цього розділу. </w:t>
      </w:r>
    </w:p>
    <w:p w:rsidR="00E13D12" w:rsidRDefault="00902640" w:rsidP="00650059">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E13D12">
        <w:rPr>
          <w:rFonts w:ascii="Times New Roman" w:eastAsia="Times New Roman" w:hAnsi="Times New Roman" w:cs="Times New Roman"/>
          <w:sz w:val="24"/>
          <w:szCs w:val="24"/>
        </w:rPr>
        <w:t>.4</w:t>
      </w:r>
      <w:r w:rsidR="00A45543" w:rsidRPr="00A45543">
        <w:rPr>
          <w:rFonts w:ascii="Times New Roman" w:eastAsia="Times New Roman" w:hAnsi="Times New Roman" w:cs="Times New Roman"/>
          <w:sz w:val="24"/>
          <w:szCs w:val="24"/>
        </w:rPr>
        <w:t xml:space="preserve">. За умов, передбачених пунктом </w:t>
      </w:r>
      <w:r>
        <w:rPr>
          <w:rFonts w:ascii="Times New Roman" w:eastAsia="Times New Roman" w:hAnsi="Times New Roman" w:cs="Times New Roman"/>
          <w:sz w:val="24"/>
          <w:szCs w:val="24"/>
        </w:rPr>
        <w:t>17</w:t>
      </w:r>
      <w:r w:rsidR="00E13D1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1</w:t>
      </w:r>
      <w:r w:rsidR="00E13D12">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 цього розділу керівник </w:t>
      </w:r>
      <w:r w:rsidR="00E13D12">
        <w:rPr>
          <w:rFonts w:ascii="Times New Roman" w:eastAsia="Times New Roman" w:hAnsi="Times New Roman" w:cs="Times New Roman"/>
          <w:sz w:val="24"/>
          <w:szCs w:val="24"/>
        </w:rPr>
        <w:t>УІЕСР зобов’язаний</w:t>
      </w:r>
      <w:r w:rsidR="00A45543" w:rsidRPr="00A45543">
        <w:rPr>
          <w:rFonts w:ascii="Times New Roman" w:eastAsia="Times New Roman" w:hAnsi="Times New Roman" w:cs="Times New Roman"/>
          <w:sz w:val="24"/>
          <w:szCs w:val="24"/>
        </w:rPr>
        <w:t xml:space="preserve"> вжити таких заходів: </w:t>
      </w:r>
    </w:p>
    <w:p w:rsidR="00A45543" w:rsidRPr="00A45543"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протягом 5 днів ініціювати проведення внутрішнього розслідування з метою підтвердження чи спростування інформації про ймовірне порушення Антикорупційної програми або корупційне чи пов’язане з корупцією правопорушення; </w:t>
      </w:r>
    </w:p>
    <w:p w:rsidR="002A23B2"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 результатами проведення внутрішнього розслідування застосувати дисциплінарне стягнення до винних осіб, якщо для цього є підстави; </w:t>
      </w:r>
    </w:p>
    <w:p w:rsidR="002A23B2"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за результатами внутрішнього розслідування визначити способи усунення причин і наслідків порушення, якщо таке мало місце, а також забезпечити заходи щодо запобігання таким діям у майбутньому; </w:t>
      </w:r>
    </w:p>
    <w:p w:rsidR="002A23B2" w:rsidRDefault="00A45543"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у разі виявлення ознак корупційного або пов’язаного з корупцією правопорушення, за вчинення якого передбачено адміністративну або кримінальну відповідальність, негайно інформувати про це спеціально уповноважених суб’єктів у сфері протидії корупції. </w:t>
      </w:r>
    </w:p>
    <w:p w:rsidR="00A45543" w:rsidRPr="00A45543" w:rsidRDefault="00902640" w:rsidP="00E13D12">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2A23B2">
        <w:rPr>
          <w:rFonts w:ascii="Times New Roman" w:eastAsia="Times New Roman" w:hAnsi="Times New Roman" w:cs="Times New Roman"/>
          <w:sz w:val="24"/>
          <w:szCs w:val="24"/>
        </w:rPr>
        <w:t>.5.</w:t>
      </w:r>
      <w:r w:rsidR="00A45543" w:rsidRPr="00A45543">
        <w:rPr>
          <w:rFonts w:ascii="Times New Roman" w:eastAsia="Times New Roman" w:hAnsi="Times New Roman" w:cs="Times New Roman"/>
          <w:sz w:val="24"/>
          <w:szCs w:val="24"/>
        </w:rPr>
        <w:t xml:space="preserve"> Внутрішнє розслідування проводиться лише у випадках, коли надана або виявлена інформація стосується конкретних осіб та містить фактичні дані, які можуть бути перевірені. Внутрішнє розслідування призначається керівником і здійснюється </w:t>
      </w:r>
      <w:r w:rsidR="002A23B2">
        <w:rPr>
          <w:rFonts w:ascii="Times New Roman" w:eastAsia="Times New Roman" w:hAnsi="Times New Roman" w:cs="Times New Roman"/>
          <w:sz w:val="24"/>
          <w:szCs w:val="24"/>
        </w:rPr>
        <w:t xml:space="preserve">Уповноваженим або призначеною </w:t>
      </w:r>
      <w:r w:rsidR="00A45543" w:rsidRPr="00A45543">
        <w:rPr>
          <w:rFonts w:ascii="Times New Roman" w:eastAsia="Times New Roman" w:hAnsi="Times New Roman" w:cs="Times New Roman"/>
          <w:sz w:val="24"/>
          <w:szCs w:val="24"/>
        </w:rPr>
        <w:t>комісією. 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порушення вимог Антикорупційної програми. Строк проведення розслідування не повинен</w:t>
      </w:r>
      <w:r w:rsidR="002A23B2">
        <w:rPr>
          <w:rFonts w:ascii="Times New Roman" w:eastAsia="Times New Roman" w:hAnsi="Times New Roman" w:cs="Times New Roman"/>
          <w:sz w:val="24"/>
          <w:szCs w:val="24"/>
        </w:rPr>
        <w:t xml:space="preserve"> перевищувати 30</w:t>
      </w:r>
      <w:r w:rsidR="00A45543" w:rsidRPr="00A45543">
        <w:rPr>
          <w:rFonts w:ascii="Times New Roman" w:eastAsia="Times New Roman" w:hAnsi="Times New Roman" w:cs="Times New Roman"/>
          <w:sz w:val="24"/>
          <w:szCs w:val="24"/>
        </w:rPr>
        <w:t xml:space="preserve"> днів. Матеріали проведених внутрішніх розслідувань зберігаються в архіві Уповноваженого не менше 5 років. У разі якщо за результатами внутрішнього розслідування на Уповноваженого накладається дисциплінарне стягнення, про це письмово повідомляється Національне агентство з питань запобігання корупції у дводенний строк з дати його накладення.  </w:t>
      </w:r>
    </w:p>
    <w:p w:rsidR="00A56A9C" w:rsidRPr="00B632C7" w:rsidRDefault="00902640" w:rsidP="00A56A9C">
      <w:pPr>
        <w:shd w:val="clear" w:color="auto" w:fill="FFFFFF"/>
        <w:spacing w:line="240" w:lineRule="auto"/>
        <w:ind w:left="36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A56A9C">
        <w:rPr>
          <w:rFonts w:ascii="Times New Roman" w:eastAsia="Times New Roman" w:hAnsi="Times New Roman" w:cs="Times New Roman"/>
          <w:b/>
          <w:sz w:val="24"/>
          <w:szCs w:val="24"/>
        </w:rPr>
        <w:t>. Участь громадськості в заходах щодо запобігання корупції</w:t>
      </w:r>
    </w:p>
    <w:p w:rsidR="00A56A9C" w:rsidRDefault="00902640" w:rsidP="00A56A9C">
      <w:pPr>
        <w:shd w:val="clear" w:color="auto" w:fill="FFFFFF"/>
        <w:spacing w:line="240" w:lineRule="auto"/>
        <w:jc w:val="both"/>
        <w:textAlignment w:val="baseline"/>
        <w:rPr>
          <w:rFonts w:ascii="Times New Roman" w:eastAsia="Times New Roman" w:hAnsi="Times New Roman" w:cs="Times New Roman"/>
          <w:sz w:val="24"/>
          <w:szCs w:val="24"/>
        </w:rPr>
      </w:pPr>
      <w:bookmarkStart w:id="17" w:name="n297"/>
      <w:bookmarkEnd w:id="17"/>
      <w:r>
        <w:rPr>
          <w:rFonts w:ascii="Times New Roman" w:eastAsia="Times New Roman" w:hAnsi="Times New Roman" w:cs="Times New Roman"/>
          <w:sz w:val="24"/>
          <w:szCs w:val="24"/>
        </w:rPr>
        <w:t>18</w:t>
      </w:r>
      <w:r w:rsidR="00A56A9C">
        <w:rPr>
          <w:rFonts w:ascii="Times New Roman" w:eastAsia="Times New Roman" w:hAnsi="Times New Roman" w:cs="Times New Roman"/>
          <w:sz w:val="24"/>
          <w:szCs w:val="24"/>
        </w:rPr>
        <w:t>.1.</w:t>
      </w:r>
      <w:r w:rsidR="00A56A9C" w:rsidRPr="0067244D">
        <w:rPr>
          <w:rFonts w:ascii="Times New Roman" w:eastAsia="Times New Roman" w:hAnsi="Times New Roman" w:cs="Times New Roman"/>
          <w:sz w:val="24"/>
          <w:szCs w:val="24"/>
        </w:rPr>
        <w:t xml:space="preserve"> Громадські об’єднання, їх члени або уповноважені представники, а також окремі громадяни в діяльності щодо запобігання корупції мають право:</w:t>
      </w:r>
      <w:bookmarkStart w:id="18" w:name="n298"/>
      <w:bookmarkEnd w:id="18"/>
    </w:p>
    <w:p w:rsidR="00A56A9C" w:rsidRPr="005E15B9" w:rsidRDefault="00A56A9C"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5E15B9">
        <w:rPr>
          <w:rFonts w:ascii="Times New Roman" w:eastAsia="Times New Roman" w:hAnsi="Times New Roman" w:cs="Times New Roman"/>
          <w:sz w:val="24"/>
          <w:szCs w:val="24"/>
        </w:rPr>
        <w:t xml:space="preserve">повідомляти керівництво </w:t>
      </w:r>
      <w:r>
        <w:rPr>
          <w:rFonts w:ascii="Times New Roman" w:eastAsia="Times New Roman" w:hAnsi="Times New Roman" w:cs="Times New Roman"/>
          <w:sz w:val="24"/>
          <w:szCs w:val="24"/>
        </w:rPr>
        <w:t>УІЕСР</w:t>
      </w:r>
      <w:r w:rsidRPr="005E15B9">
        <w:rPr>
          <w:rFonts w:ascii="Times New Roman" w:eastAsia="Times New Roman" w:hAnsi="Times New Roman" w:cs="Times New Roman"/>
          <w:sz w:val="24"/>
          <w:szCs w:val="24"/>
        </w:rPr>
        <w:t xml:space="preserve"> та Уповноваженого про виявлені факти вчинення корупційних або пов’язаних з корупцією правопорушень, реальний, потенційний конфлікт інтересів;</w:t>
      </w:r>
    </w:p>
    <w:p w:rsidR="00A56A9C" w:rsidRPr="00A56A9C" w:rsidRDefault="00A56A9C"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bookmarkStart w:id="19" w:name="n299"/>
      <w:bookmarkEnd w:id="19"/>
      <w:r w:rsidRPr="00A56A9C">
        <w:rPr>
          <w:rFonts w:ascii="Times New Roman" w:eastAsia="Times New Roman" w:hAnsi="Times New Roman" w:cs="Times New Roman"/>
          <w:sz w:val="24"/>
          <w:szCs w:val="24"/>
        </w:rPr>
        <w:t xml:space="preserve">запитувати та одержувати від </w:t>
      </w:r>
      <w:r>
        <w:rPr>
          <w:rFonts w:ascii="Times New Roman" w:eastAsia="Times New Roman" w:hAnsi="Times New Roman" w:cs="Times New Roman"/>
          <w:sz w:val="24"/>
          <w:szCs w:val="24"/>
        </w:rPr>
        <w:t>УІЕСР</w:t>
      </w:r>
      <w:r w:rsidRPr="00A56A9C">
        <w:rPr>
          <w:rFonts w:ascii="Times New Roman" w:eastAsia="Times New Roman" w:hAnsi="Times New Roman" w:cs="Times New Roman"/>
          <w:sz w:val="24"/>
          <w:szCs w:val="24"/>
        </w:rPr>
        <w:t xml:space="preserve"> в порядку, передбаченому </w:t>
      </w:r>
      <w:hyperlink r:id="rId8" w:tgtFrame="_blank" w:history="1">
        <w:r w:rsidRPr="00A56A9C">
          <w:rPr>
            <w:rFonts w:ascii="Times New Roman" w:eastAsia="Times New Roman" w:hAnsi="Times New Roman" w:cs="Times New Roman"/>
            <w:sz w:val="24"/>
            <w:szCs w:val="24"/>
          </w:rPr>
          <w:t>Законом України</w:t>
        </w:r>
      </w:hyperlink>
      <w:r w:rsidRPr="00A56A9C">
        <w:rPr>
          <w:rFonts w:ascii="Times New Roman" w:eastAsia="Times New Roman" w:hAnsi="Times New Roman" w:cs="Times New Roman"/>
          <w:sz w:val="24"/>
          <w:szCs w:val="24"/>
        </w:rPr>
        <w:t> "Про доступ до публічної інформації", інформацію про діяльність щодо запобігання корупції;</w:t>
      </w:r>
    </w:p>
    <w:p w:rsidR="00A56A9C" w:rsidRPr="00A56A9C" w:rsidRDefault="00A56A9C"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bookmarkStart w:id="20" w:name="n300"/>
      <w:bookmarkStart w:id="21" w:name="n301"/>
      <w:bookmarkEnd w:id="20"/>
      <w:bookmarkEnd w:id="21"/>
      <w:r w:rsidRPr="00A56A9C">
        <w:rPr>
          <w:rFonts w:ascii="Times New Roman" w:eastAsia="Times New Roman" w:hAnsi="Times New Roman" w:cs="Times New Roman"/>
          <w:sz w:val="24"/>
          <w:szCs w:val="24"/>
        </w:rPr>
        <w:t>брати участь у заходах з питань запобігання корупції;</w:t>
      </w:r>
    </w:p>
    <w:p w:rsidR="00A56A9C" w:rsidRPr="00A56A9C" w:rsidRDefault="00A56A9C"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bookmarkStart w:id="22" w:name="n302"/>
      <w:bookmarkStart w:id="23" w:name="n303"/>
      <w:bookmarkStart w:id="24" w:name="n304"/>
      <w:bookmarkEnd w:id="22"/>
      <w:bookmarkEnd w:id="23"/>
      <w:bookmarkEnd w:id="24"/>
      <w:r w:rsidRPr="00A56A9C">
        <w:rPr>
          <w:rFonts w:ascii="Times New Roman" w:eastAsia="Times New Roman" w:hAnsi="Times New Roman" w:cs="Times New Roman"/>
          <w:sz w:val="24"/>
          <w:szCs w:val="24"/>
        </w:rPr>
        <w:t>проводити заходи щодо інформування з питань запобігання корупції;</w:t>
      </w:r>
    </w:p>
    <w:p w:rsidR="00A56A9C" w:rsidRPr="00A56A9C" w:rsidRDefault="00A56A9C"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bookmarkStart w:id="25" w:name="n305"/>
      <w:bookmarkEnd w:id="25"/>
      <w:r w:rsidRPr="00A56A9C">
        <w:rPr>
          <w:rFonts w:ascii="Times New Roman" w:eastAsia="Times New Roman" w:hAnsi="Times New Roman" w:cs="Times New Roman"/>
          <w:sz w:val="24"/>
          <w:szCs w:val="24"/>
        </w:rPr>
        <w:t>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rsidR="00A56A9C" w:rsidRPr="00A56A9C" w:rsidRDefault="00A56A9C" w:rsidP="00902640">
      <w:pPr>
        <w:shd w:val="clear" w:color="auto" w:fill="FFFFFF"/>
        <w:spacing w:line="240" w:lineRule="auto"/>
        <w:ind w:firstLine="708"/>
        <w:jc w:val="both"/>
        <w:textAlignment w:val="baseline"/>
        <w:rPr>
          <w:rFonts w:ascii="Times New Roman" w:eastAsia="Times New Roman" w:hAnsi="Times New Roman" w:cs="Times New Roman"/>
          <w:sz w:val="24"/>
          <w:szCs w:val="24"/>
        </w:rPr>
      </w:pPr>
      <w:bookmarkStart w:id="26" w:name="n306"/>
      <w:bookmarkEnd w:id="26"/>
      <w:r w:rsidRPr="00A56A9C">
        <w:rPr>
          <w:rFonts w:ascii="Times New Roman" w:eastAsia="Times New Roman" w:hAnsi="Times New Roman" w:cs="Times New Roman"/>
          <w:sz w:val="24"/>
          <w:szCs w:val="24"/>
        </w:rPr>
        <w:t>здійснювати інші не заборонені законом заходи щодо запобігання корупції.</w:t>
      </w:r>
    </w:p>
    <w:p w:rsidR="00A56A9C" w:rsidRPr="0067244D" w:rsidRDefault="00A56A9C" w:rsidP="00A56A9C">
      <w:pPr>
        <w:shd w:val="clear" w:color="auto" w:fill="FFFFFF"/>
        <w:spacing w:line="240" w:lineRule="auto"/>
        <w:jc w:val="both"/>
        <w:textAlignment w:val="baseline"/>
        <w:rPr>
          <w:rFonts w:ascii="Times New Roman" w:eastAsia="Times New Roman" w:hAnsi="Times New Roman" w:cs="Times New Roman"/>
          <w:sz w:val="24"/>
          <w:szCs w:val="24"/>
        </w:rPr>
      </w:pPr>
      <w:bookmarkStart w:id="27" w:name="n307"/>
      <w:bookmarkEnd w:id="27"/>
      <w:r>
        <w:rPr>
          <w:rFonts w:ascii="Times New Roman" w:eastAsia="Times New Roman" w:hAnsi="Times New Roman" w:cs="Times New Roman"/>
          <w:sz w:val="24"/>
          <w:szCs w:val="24"/>
        </w:rPr>
        <w:t>1</w:t>
      </w:r>
      <w:r w:rsidR="00902640">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67244D">
        <w:rPr>
          <w:rFonts w:ascii="Times New Roman" w:eastAsia="Times New Roman" w:hAnsi="Times New Roman" w:cs="Times New Roman"/>
          <w:sz w:val="24"/>
          <w:szCs w:val="24"/>
        </w:rPr>
        <w:t xml:space="preserve">2. Громадському об’єднанню, фізичній, юридичній особі не може бути відмовлено в наданні доступу до інформації стосовно компетенції </w:t>
      </w:r>
      <w:r>
        <w:rPr>
          <w:rFonts w:ascii="Times New Roman" w:eastAsia="Times New Roman" w:hAnsi="Times New Roman" w:cs="Times New Roman"/>
          <w:sz w:val="24"/>
          <w:szCs w:val="24"/>
        </w:rPr>
        <w:t>посадових осіб УІЕСР</w:t>
      </w:r>
      <w:r w:rsidRPr="0067244D">
        <w:rPr>
          <w:rFonts w:ascii="Times New Roman" w:eastAsia="Times New Roman" w:hAnsi="Times New Roman" w:cs="Times New Roman"/>
          <w:sz w:val="24"/>
          <w:szCs w:val="24"/>
        </w:rPr>
        <w:t>,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rsidR="001D43B3" w:rsidRPr="001D43B3" w:rsidRDefault="00902640" w:rsidP="001D43B3">
      <w:pPr>
        <w:shd w:val="clear" w:color="auto" w:fill="FFFFFF"/>
        <w:spacing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A45543" w:rsidRPr="001D43B3">
        <w:rPr>
          <w:rFonts w:ascii="Times New Roman" w:eastAsia="Times New Roman" w:hAnsi="Times New Roman" w:cs="Times New Roman"/>
          <w:b/>
          <w:sz w:val="24"/>
          <w:szCs w:val="24"/>
        </w:rPr>
        <w:t>. Порядок внесення змін до Антикорупційної програми</w:t>
      </w:r>
    </w:p>
    <w:p w:rsidR="001D43B3" w:rsidRDefault="00902640" w:rsidP="001D43B3">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1D43B3">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1. Керівник </w:t>
      </w:r>
      <w:r w:rsidR="001D43B3">
        <w:rPr>
          <w:rFonts w:ascii="Times New Roman" w:eastAsia="Times New Roman" w:hAnsi="Times New Roman" w:cs="Times New Roman"/>
          <w:sz w:val="24"/>
          <w:szCs w:val="24"/>
        </w:rPr>
        <w:t>УІЕСР</w:t>
      </w:r>
      <w:r w:rsidR="00A45543" w:rsidRPr="00A45543">
        <w:rPr>
          <w:rFonts w:ascii="Times New Roman" w:eastAsia="Times New Roman" w:hAnsi="Times New Roman" w:cs="Times New Roman"/>
          <w:sz w:val="24"/>
          <w:szCs w:val="24"/>
        </w:rPr>
        <w:t xml:space="preserve"> забезпечує організацію механізмів зворотного зв’язку та інші внутрішні процеси, спрямовані на підтримку та постійне вдосконалення Антикорупційної програми. </w:t>
      </w:r>
    </w:p>
    <w:p w:rsidR="001D43B3" w:rsidRDefault="00C51AAA" w:rsidP="001D43B3">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1D43B3">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2. Зміст Антикорупційної програми може бути переглянутий за результатами: </w:t>
      </w:r>
    </w:p>
    <w:p w:rsidR="001D43B3" w:rsidRDefault="00A45543" w:rsidP="00C51AAA">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звіту про оцінки корупційних р</w:t>
      </w:r>
      <w:r w:rsidR="001D43B3">
        <w:rPr>
          <w:rFonts w:ascii="Times New Roman" w:eastAsia="Times New Roman" w:hAnsi="Times New Roman" w:cs="Times New Roman"/>
          <w:sz w:val="24"/>
          <w:szCs w:val="24"/>
        </w:rPr>
        <w:t>изиків у діяльності установи</w:t>
      </w:r>
      <w:r w:rsidRPr="00A45543">
        <w:rPr>
          <w:rFonts w:ascii="Times New Roman" w:eastAsia="Times New Roman" w:hAnsi="Times New Roman" w:cs="Times New Roman"/>
          <w:sz w:val="24"/>
          <w:szCs w:val="24"/>
        </w:rPr>
        <w:t xml:space="preserve">; </w:t>
      </w:r>
    </w:p>
    <w:p w:rsidR="001D43B3" w:rsidRDefault="00A45543" w:rsidP="00C51AAA">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здійснення нагляду і контролю за дотриманням Антикорупційної програми, а також оцінки результатів здійснення передбачених нею заходів; </w:t>
      </w:r>
    </w:p>
    <w:p w:rsidR="001D43B3" w:rsidRDefault="00A45543" w:rsidP="00C51AAA">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аналізу практики виконання Уповноваженим своїх посадових обов’язків;</w:t>
      </w:r>
    </w:p>
    <w:p w:rsidR="001D43B3" w:rsidRDefault="00A45543" w:rsidP="00C51AAA">
      <w:pPr>
        <w:shd w:val="clear" w:color="auto" w:fill="FFFFFF"/>
        <w:spacing w:line="240" w:lineRule="auto"/>
        <w:ind w:firstLine="708"/>
        <w:jc w:val="both"/>
        <w:textAlignment w:val="baseline"/>
        <w:rPr>
          <w:rFonts w:ascii="Times New Roman" w:eastAsia="Times New Roman" w:hAnsi="Times New Roman" w:cs="Times New Roman"/>
          <w:sz w:val="24"/>
          <w:szCs w:val="24"/>
        </w:rPr>
      </w:pPr>
      <w:r w:rsidRPr="00A45543">
        <w:rPr>
          <w:rFonts w:ascii="Times New Roman" w:eastAsia="Times New Roman" w:hAnsi="Times New Roman" w:cs="Times New Roman"/>
          <w:sz w:val="24"/>
          <w:szCs w:val="24"/>
        </w:rPr>
        <w:t xml:space="preserve">проведення Уповноваженим анкетування, обговорення та консультацій із працівниками, керівником, </w:t>
      </w:r>
      <w:r w:rsidR="001D43B3">
        <w:rPr>
          <w:rFonts w:ascii="Times New Roman" w:eastAsia="Times New Roman" w:hAnsi="Times New Roman" w:cs="Times New Roman"/>
          <w:sz w:val="24"/>
          <w:szCs w:val="24"/>
        </w:rPr>
        <w:t>Мінагрополітики</w:t>
      </w:r>
      <w:r w:rsidRPr="00A45543">
        <w:rPr>
          <w:rFonts w:ascii="Times New Roman" w:eastAsia="Times New Roman" w:hAnsi="Times New Roman" w:cs="Times New Roman"/>
          <w:sz w:val="24"/>
          <w:szCs w:val="24"/>
        </w:rPr>
        <w:t xml:space="preserve">, а також з </w:t>
      </w:r>
      <w:r w:rsidR="001D43B3">
        <w:rPr>
          <w:rFonts w:ascii="Times New Roman" w:eastAsia="Times New Roman" w:hAnsi="Times New Roman" w:cs="Times New Roman"/>
          <w:sz w:val="24"/>
          <w:szCs w:val="24"/>
        </w:rPr>
        <w:t>контрагентами установи</w:t>
      </w:r>
      <w:r w:rsidRPr="00A45543">
        <w:rPr>
          <w:rFonts w:ascii="Times New Roman" w:eastAsia="Times New Roman" w:hAnsi="Times New Roman" w:cs="Times New Roman"/>
          <w:sz w:val="24"/>
          <w:szCs w:val="24"/>
        </w:rPr>
        <w:t xml:space="preserve"> щодо удосконалення Антикорупційної програми. </w:t>
      </w:r>
    </w:p>
    <w:p w:rsidR="00A45543" w:rsidRPr="00A45543" w:rsidRDefault="00C51AAA" w:rsidP="001D43B3">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1D43B3">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3. Ініціатором внесення змін до Антикорупційної програми м</w:t>
      </w:r>
      <w:r w:rsidR="001D43B3">
        <w:rPr>
          <w:rFonts w:ascii="Times New Roman" w:eastAsia="Times New Roman" w:hAnsi="Times New Roman" w:cs="Times New Roman"/>
          <w:sz w:val="24"/>
          <w:szCs w:val="24"/>
        </w:rPr>
        <w:t>оже бути Уповноважений, а також</w:t>
      </w:r>
      <w:r w:rsidR="00A45543" w:rsidRPr="00A45543">
        <w:rPr>
          <w:rFonts w:ascii="Times New Roman" w:eastAsia="Times New Roman" w:hAnsi="Times New Roman" w:cs="Times New Roman"/>
          <w:sz w:val="24"/>
          <w:szCs w:val="24"/>
        </w:rPr>
        <w:t xml:space="preserve"> керівник</w:t>
      </w:r>
      <w:r w:rsidR="001D43B3">
        <w:rPr>
          <w:rFonts w:ascii="Times New Roman" w:eastAsia="Times New Roman" w:hAnsi="Times New Roman" w:cs="Times New Roman"/>
          <w:sz w:val="24"/>
          <w:szCs w:val="24"/>
        </w:rPr>
        <w:t>и Мінагрополітики, УІЕСР та його філій</w:t>
      </w:r>
      <w:r w:rsidR="00A45543" w:rsidRPr="00A45543">
        <w:rPr>
          <w:rFonts w:ascii="Times New Roman" w:eastAsia="Times New Roman" w:hAnsi="Times New Roman" w:cs="Times New Roman"/>
          <w:sz w:val="24"/>
          <w:szCs w:val="24"/>
        </w:rPr>
        <w:t xml:space="preserve">. </w:t>
      </w:r>
    </w:p>
    <w:p w:rsidR="00491C34" w:rsidRDefault="00C51AAA" w:rsidP="00491C34">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91C34">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4. Пропозиції щодо внесення змін до Антикорупційної програми подаються Уповноваженому, який їх вивчає та систематизує. Раз на рік Уповноважений надає керівнику </w:t>
      </w:r>
      <w:r w:rsidR="00491C34">
        <w:rPr>
          <w:rFonts w:ascii="Times New Roman" w:eastAsia="Times New Roman" w:hAnsi="Times New Roman" w:cs="Times New Roman"/>
          <w:sz w:val="24"/>
          <w:szCs w:val="24"/>
        </w:rPr>
        <w:t xml:space="preserve">УІЕСР </w:t>
      </w:r>
      <w:r w:rsidR="00A45543" w:rsidRPr="00A45543">
        <w:rPr>
          <w:rFonts w:ascii="Times New Roman" w:eastAsia="Times New Roman" w:hAnsi="Times New Roman" w:cs="Times New Roman"/>
          <w:sz w:val="24"/>
          <w:szCs w:val="24"/>
        </w:rPr>
        <w:t xml:space="preserve">узагальнення пропозицій щодо внесення змін до Антикорупційної програми, які надійшли, та надає свої рекомендації щодо їх врахування або відхилення. </w:t>
      </w:r>
    </w:p>
    <w:p w:rsidR="0077702C" w:rsidRDefault="00C51AAA" w:rsidP="00491C34">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77702C">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 xml:space="preserve">5. Керівник, отримавши від Уповноваженого узагальнення пропозицій щодо внесення змін до Антикорупційної програми, </w:t>
      </w:r>
      <w:r w:rsidR="00F72C30" w:rsidRPr="00A45543">
        <w:rPr>
          <w:rFonts w:ascii="Times New Roman" w:eastAsia="Times New Roman" w:hAnsi="Times New Roman" w:cs="Times New Roman"/>
          <w:sz w:val="24"/>
          <w:szCs w:val="24"/>
        </w:rPr>
        <w:t xml:space="preserve">не пізніше 10 днів з дати надходження таких пропозицій </w:t>
      </w:r>
      <w:r w:rsidR="00A45543" w:rsidRPr="00A45543">
        <w:rPr>
          <w:rFonts w:ascii="Times New Roman" w:eastAsia="Times New Roman" w:hAnsi="Times New Roman" w:cs="Times New Roman"/>
          <w:sz w:val="24"/>
          <w:szCs w:val="24"/>
        </w:rPr>
        <w:t xml:space="preserve">ініціює проведення їх відкритого обговорення трудовим колективом. </w:t>
      </w:r>
    </w:p>
    <w:p w:rsidR="00A45543" w:rsidRDefault="00C51AAA" w:rsidP="00491C34">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F72C30" w:rsidRPr="00F72C30">
        <w:rPr>
          <w:rFonts w:ascii="Times New Roman" w:eastAsia="Times New Roman" w:hAnsi="Times New Roman" w:cs="Times New Roman"/>
          <w:sz w:val="24"/>
          <w:szCs w:val="24"/>
        </w:rPr>
        <w:t>.</w:t>
      </w:r>
      <w:r w:rsidR="00A45543" w:rsidRPr="00A45543">
        <w:rPr>
          <w:rFonts w:ascii="Times New Roman" w:eastAsia="Times New Roman" w:hAnsi="Times New Roman" w:cs="Times New Roman"/>
          <w:sz w:val="24"/>
          <w:szCs w:val="24"/>
        </w:rPr>
        <w:t>6. У результаті схв</w:t>
      </w:r>
      <w:r w:rsidR="00F72C30">
        <w:rPr>
          <w:rFonts w:ascii="Times New Roman" w:eastAsia="Times New Roman" w:hAnsi="Times New Roman" w:cs="Times New Roman"/>
          <w:sz w:val="24"/>
          <w:szCs w:val="24"/>
        </w:rPr>
        <w:t>алення пропозицій трудовим колективом</w:t>
      </w:r>
      <w:r w:rsidR="00A45543" w:rsidRPr="00A45543">
        <w:rPr>
          <w:rFonts w:ascii="Times New Roman" w:eastAsia="Times New Roman" w:hAnsi="Times New Roman" w:cs="Times New Roman"/>
          <w:sz w:val="24"/>
          <w:szCs w:val="24"/>
        </w:rPr>
        <w:t xml:space="preserve"> </w:t>
      </w:r>
      <w:r w:rsidR="00F72C30">
        <w:rPr>
          <w:rFonts w:ascii="Times New Roman" w:eastAsia="Times New Roman" w:hAnsi="Times New Roman" w:cs="Times New Roman"/>
          <w:sz w:val="24"/>
          <w:szCs w:val="24"/>
        </w:rPr>
        <w:t>установи</w:t>
      </w:r>
      <w:r w:rsidR="00A45543" w:rsidRPr="00A45543">
        <w:rPr>
          <w:rFonts w:ascii="Times New Roman" w:eastAsia="Times New Roman" w:hAnsi="Times New Roman" w:cs="Times New Roman"/>
          <w:sz w:val="24"/>
          <w:szCs w:val="24"/>
        </w:rPr>
        <w:t xml:space="preserve"> керівник </w:t>
      </w:r>
      <w:r w:rsidR="00F72C30">
        <w:rPr>
          <w:rFonts w:ascii="Times New Roman" w:eastAsia="Times New Roman" w:hAnsi="Times New Roman" w:cs="Times New Roman"/>
          <w:sz w:val="24"/>
          <w:szCs w:val="24"/>
        </w:rPr>
        <w:t xml:space="preserve">УІЕСР </w:t>
      </w:r>
      <w:r w:rsidR="00A45543" w:rsidRPr="00A45543">
        <w:rPr>
          <w:rFonts w:ascii="Times New Roman" w:eastAsia="Times New Roman" w:hAnsi="Times New Roman" w:cs="Times New Roman"/>
          <w:sz w:val="24"/>
          <w:szCs w:val="24"/>
        </w:rPr>
        <w:t>своїм наказом затверджує відповідні зміни до Антикорупційної програми, які є її невід’ємною частиною.</w:t>
      </w:r>
    </w:p>
    <w:p w:rsidR="002F341D" w:rsidRDefault="00C51AAA" w:rsidP="002F341D">
      <w:pPr>
        <w:shd w:val="clear" w:color="auto" w:fill="FFFFFF"/>
        <w:spacing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A56A9C">
        <w:rPr>
          <w:rFonts w:ascii="Times New Roman" w:eastAsia="Times New Roman" w:hAnsi="Times New Roman" w:cs="Times New Roman"/>
          <w:sz w:val="24"/>
          <w:szCs w:val="24"/>
        </w:rPr>
        <w:t xml:space="preserve">.7. </w:t>
      </w:r>
      <w:bookmarkStart w:id="28" w:name="n8"/>
      <w:bookmarkStart w:id="29" w:name="n9"/>
      <w:bookmarkStart w:id="30" w:name="n21"/>
      <w:bookmarkStart w:id="31" w:name="n317"/>
      <w:bookmarkStart w:id="32" w:name="n321"/>
      <w:bookmarkStart w:id="33" w:name="n322"/>
      <w:bookmarkStart w:id="34" w:name="n329"/>
      <w:bookmarkStart w:id="35" w:name="n335"/>
      <w:bookmarkStart w:id="36" w:name="n336"/>
      <w:bookmarkStart w:id="37" w:name="n338"/>
      <w:bookmarkStart w:id="38" w:name="n340"/>
      <w:bookmarkStart w:id="39" w:name="n342"/>
      <w:bookmarkStart w:id="40" w:name="n345"/>
      <w:bookmarkStart w:id="41" w:name="n348"/>
      <w:bookmarkStart w:id="42" w:name="n349"/>
      <w:bookmarkStart w:id="43" w:name="n351"/>
      <w:bookmarkStart w:id="44" w:name="n355"/>
      <w:bookmarkStart w:id="45" w:name="n440"/>
      <w:bookmarkStart w:id="46" w:name="n1066"/>
      <w:bookmarkStart w:id="47" w:name="n508"/>
      <w:bookmarkStart w:id="48" w:name="n509"/>
      <w:bookmarkStart w:id="49" w:name="n643"/>
      <w:bookmarkStart w:id="50" w:name="n515"/>
      <w:bookmarkStart w:id="51" w:name="n518"/>
      <w:bookmarkStart w:id="52" w:name="n523"/>
      <w:bookmarkStart w:id="53" w:name="n524"/>
      <w:bookmarkStart w:id="54" w:name="n365"/>
      <w:bookmarkStart w:id="55" w:name="n370"/>
      <w:bookmarkStart w:id="56" w:name="n405"/>
      <w:bookmarkStart w:id="57" w:name="n406"/>
      <w:bookmarkStart w:id="58" w:name="n706"/>
      <w:bookmarkStart w:id="59" w:name="n708"/>
      <w:bookmarkStart w:id="60" w:name="n712"/>
      <w:bookmarkStart w:id="61" w:name="n713"/>
      <w:bookmarkStart w:id="62" w:name="n715"/>
      <w:bookmarkStart w:id="63" w:name="n716"/>
      <w:bookmarkStart w:id="64" w:name="n717"/>
      <w:bookmarkStart w:id="65" w:name="n308"/>
      <w:bookmarkStart w:id="66" w:name="n30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2F341D" w:rsidRPr="0067244D">
        <w:rPr>
          <w:rFonts w:ascii="Times New Roman" w:eastAsia="Times New Roman" w:hAnsi="Times New Roman" w:cs="Times New Roman"/>
          <w:sz w:val="24"/>
          <w:szCs w:val="24"/>
        </w:rPr>
        <w:t xml:space="preserve">Текст </w:t>
      </w:r>
      <w:r w:rsidR="00A967B2">
        <w:rPr>
          <w:rFonts w:ascii="Times New Roman" w:eastAsia="Times New Roman" w:hAnsi="Times New Roman" w:cs="Times New Roman"/>
          <w:sz w:val="24"/>
          <w:szCs w:val="24"/>
        </w:rPr>
        <w:t xml:space="preserve">чинної </w:t>
      </w:r>
      <w:r w:rsidR="00A56A9C" w:rsidRPr="00A45543">
        <w:rPr>
          <w:rFonts w:ascii="Times New Roman" w:eastAsia="Times New Roman" w:hAnsi="Times New Roman" w:cs="Times New Roman"/>
          <w:sz w:val="24"/>
          <w:szCs w:val="24"/>
        </w:rPr>
        <w:t>Антикорупційної програми</w:t>
      </w:r>
      <w:r w:rsidR="002F341D" w:rsidRPr="0067244D">
        <w:rPr>
          <w:rFonts w:ascii="Times New Roman" w:eastAsia="Times New Roman" w:hAnsi="Times New Roman" w:cs="Times New Roman"/>
          <w:sz w:val="24"/>
          <w:szCs w:val="24"/>
        </w:rPr>
        <w:t xml:space="preserve"> повинен перебувати </w:t>
      </w:r>
      <w:r w:rsidR="002F341D">
        <w:rPr>
          <w:rFonts w:ascii="Times New Roman" w:eastAsia="Times New Roman" w:hAnsi="Times New Roman" w:cs="Times New Roman"/>
          <w:sz w:val="24"/>
          <w:szCs w:val="24"/>
        </w:rPr>
        <w:t xml:space="preserve">у постійному </w:t>
      </w:r>
      <w:r w:rsidR="00595A23">
        <w:rPr>
          <w:rFonts w:ascii="Times New Roman" w:eastAsia="Times New Roman" w:hAnsi="Times New Roman" w:cs="Times New Roman"/>
          <w:sz w:val="24"/>
          <w:szCs w:val="24"/>
        </w:rPr>
        <w:t xml:space="preserve">безкоштовному </w:t>
      </w:r>
      <w:r w:rsidR="00A56A9C">
        <w:rPr>
          <w:rFonts w:ascii="Times New Roman" w:eastAsia="Times New Roman" w:hAnsi="Times New Roman" w:cs="Times New Roman"/>
          <w:sz w:val="24"/>
          <w:szCs w:val="24"/>
        </w:rPr>
        <w:t>відкритому доступі на</w:t>
      </w:r>
      <w:r w:rsidR="002F341D">
        <w:rPr>
          <w:rFonts w:ascii="Times New Roman" w:eastAsia="Times New Roman" w:hAnsi="Times New Roman" w:cs="Times New Roman"/>
          <w:sz w:val="24"/>
          <w:szCs w:val="24"/>
        </w:rPr>
        <w:t xml:space="preserve"> веб-сайті </w:t>
      </w:r>
      <w:r w:rsidR="00A56A9C">
        <w:rPr>
          <w:rFonts w:ascii="Times New Roman" w:eastAsia="Times New Roman" w:hAnsi="Times New Roman" w:cs="Times New Roman"/>
          <w:sz w:val="24"/>
          <w:szCs w:val="24"/>
        </w:rPr>
        <w:t>УІЕСР</w:t>
      </w:r>
      <w:r w:rsidR="002F341D">
        <w:rPr>
          <w:rFonts w:ascii="Times New Roman" w:eastAsia="Times New Roman" w:hAnsi="Times New Roman" w:cs="Times New Roman"/>
          <w:sz w:val="24"/>
          <w:szCs w:val="24"/>
        </w:rPr>
        <w:t>.</w:t>
      </w:r>
    </w:p>
    <w:p w:rsidR="00C51AAA" w:rsidRDefault="00C51AAA" w:rsidP="002F341D">
      <w:pPr>
        <w:shd w:val="clear" w:color="auto" w:fill="FFFFFF"/>
        <w:spacing w:line="240" w:lineRule="auto"/>
        <w:jc w:val="both"/>
        <w:textAlignment w:val="baseline"/>
        <w:rPr>
          <w:rFonts w:ascii="Times New Roman" w:eastAsia="Times New Roman" w:hAnsi="Times New Roman" w:cs="Times New Roman"/>
          <w:sz w:val="24"/>
          <w:szCs w:val="24"/>
        </w:rPr>
      </w:pPr>
    </w:p>
    <w:p w:rsidR="002B7936" w:rsidRPr="00223E51" w:rsidRDefault="00A56A9C" w:rsidP="002B7936">
      <w:pPr>
        <w:shd w:val="clear" w:color="auto" w:fill="FFFFFF"/>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Антикорупційну п</w:t>
      </w:r>
      <w:r w:rsidR="002B7936" w:rsidRPr="00223E51">
        <w:rPr>
          <w:rFonts w:ascii="Times New Roman" w:eastAsia="Times New Roman" w:hAnsi="Times New Roman" w:cs="Times New Roman"/>
          <w:b/>
          <w:sz w:val="24"/>
          <w:szCs w:val="24"/>
        </w:rPr>
        <w:t>рограму розроблено:</w:t>
      </w:r>
    </w:p>
    <w:p w:rsidR="002B7936" w:rsidRPr="002B7936" w:rsidRDefault="002B7936" w:rsidP="002B7936">
      <w:pPr>
        <w:shd w:val="clear" w:color="auto" w:fill="FFFFFF"/>
        <w:spacing w:after="0" w:line="240" w:lineRule="auto"/>
        <w:jc w:val="both"/>
        <w:textAlignment w:val="baseline"/>
        <w:rPr>
          <w:rFonts w:ascii="Times New Roman" w:eastAsia="Times New Roman" w:hAnsi="Times New Roman" w:cs="Times New Roman"/>
          <w:b/>
          <w:sz w:val="24"/>
          <w:szCs w:val="24"/>
        </w:rPr>
      </w:pPr>
    </w:p>
    <w:p w:rsidR="00164B5B" w:rsidRDefault="00164B5B" w:rsidP="002B7936">
      <w:pPr>
        <w:shd w:val="clear" w:color="auto" w:fill="FFFFFF"/>
        <w:spacing w:after="0" w:line="240" w:lineRule="auto"/>
        <w:jc w:val="both"/>
        <w:textAlignment w:val="baseline"/>
        <w:rPr>
          <w:rFonts w:ascii="Times New Roman" w:eastAsia="Times New Roman" w:hAnsi="Times New Roman" w:cs="Times New Roman"/>
          <w:b/>
          <w:color w:val="000000"/>
          <w:sz w:val="24"/>
          <w:szCs w:val="24"/>
          <w:bdr w:val="none" w:sz="0" w:space="0" w:color="auto" w:frame="1"/>
        </w:rPr>
      </w:pPr>
      <w:r w:rsidRPr="00164B5B">
        <w:rPr>
          <w:rFonts w:ascii="Times New Roman" w:eastAsia="Times New Roman" w:hAnsi="Times New Roman" w:cs="Times New Roman"/>
          <w:b/>
          <w:color w:val="000000"/>
          <w:sz w:val="24"/>
          <w:szCs w:val="24"/>
          <w:bdr w:val="none" w:sz="0" w:space="0" w:color="auto" w:frame="1"/>
        </w:rPr>
        <w:t xml:space="preserve">Особою, відповідальною за реалізацію Антикорупційної програми </w:t>
      </w:r>
    </w:p>
    <w:p w:rsidR="00164B5B" w:rsidRDefault="00164B5B" w:rsidP="002B7936">
      <w:pPr>
        <w:shd w:val="clear" w:color="auto" w:fill="FFFFFF"/>
        <w:spacing w:after="0" w:line="240" w:lineRule="auto"/>
        <w:jc w:val="both"/>
        <w:textAlignment w:val="baseline"/>
        <w:rPr>
          <w:rFonts w:ascii="Times New Roman" w:eastAsia="Times New Roman" w:hAnsi="Times New Roman" w:cs="Times New Roman"/>
          <w:b/>
          <w:color w:val="000000"/>
          <w:sz w:val="24"/>
          <w:szCs w:val="24"/>
          <w:bdr w:val="none" w:sz="0" w:space="0" w:color="auto" w:frame="1"/>
        </w:rPr>
      </w:pPr>
      <w:r w:rsidRPr="00164B5B">
        <w:rPr>
          <w:rFonts w:ascii="Times New Roman" w:eastAsia="Times New Roman" w:hAnsi="Times New Roman" w:cs="Times New Roman"/>
          <w:b/>
          <w:color w:val="000000"/>
          <w:sz w:val="24"/>
          <w:szCs w:val="24"/>
          <w:bdr w:val="none" w:sz="0" w:space="0" w:color="auto" w:frame="1"/>
        </w:rPr>
        <w:t xml:space="preserve">Українського інституту експертизи сортів рослин </w:t>
      </w:r>
    </w:p>
    <w:p w:rsidR="002B7936" w:rsidRPr="00164B5B" w:rsidRDefault="00164B5B" w:rsidP="002B7936">
      <w:pPr>
        <w:shd w:val="clear" w:color="auto" w:fill="FFFFFF"/>
        <w:spacing w:after="0" w:line="240" w:lineRule="auto"/>
        <w:jc w:val="both"/>
        <w:textAlignment w:val="baseline"/>
        <w:rPr>
          <w:rFonts w:ascii="Times New Roman" w:eastAsia="Times New Roman" w:hAnsi="Times New Roman" w:cs="Times New Roman"/>
          <w:b/>
          <w:sz w:val="24"/>
          <w:szCs w:val="24"/>
        </w:rPr>
      </w:pPr>
      <w:r w:rsidRPr="00164B5B">
        <w:rPr>
          <w:rFonts w:ascii="Times New Roman" w:eastAsia="Times New Roman" w:hAnsi="Times New Roman" w:cs="Times New Roman"/>
          <w:b/>
          <w:color w:val="000000"/>
          <w:sz w:val="24"/>
          <w:szCs w:val="24"/>
          <w:bdr w:val="none" w:sz="0" w:space="0" w:color="auto" w:frame="1"/>
        </w:rPr>
        <w:t>та його філій (Уповноважений)</w:t>
      </w:r>
      <w:r w:rsidR="002B7936" w:rsidRPr="00164B5B">
        <w:rPr>
          <w:rFonts w:ascii="Times New Roman" w:eastAsia="Times New Roman" w:hAnsi="Times New Roman" w:cs="Times New Roman"/>
          <w:b/>
          <w:sz w:val="24"/>
          <w:szCs w:val="24"/>
        </w:rPr>
        <w:t xml:space="preserve">, завідувачем відділу </w:t>
      </w:r>
    </w:p>
    <w:p w:rsidR="002B7936" w:rsidRPr="002B7936" w:rsidRDefault="002B7936" w:rsidP="002B7936">
      <w:pPr>
        <w:shd w:val="clear" w:color="auto" w:fill="FFFFFF"/>
        <w:spacing w:after="0" w:line="240" w:lineRule="auto"/>
        <w:jc w:val="both"/>
        <w:textAlignment w:val="baseline"/>
        <w:rPr>
          <w:rFonts w:ascii="Times New Roman" w:eastAsia="Times New Roman" w:hAnsi="Times New Roman" w:cs="Times New Roman"/>
          <w:b/>
          <w:sz w:val="24"/>
          <w:szCs w:val="24"/>
        </w:rPr>
      </w:pPr>
      <w:r w:rsidRPr="002B7936">
        <w:rPr>
          <w:rFonts w:ascii="Times New Roman" w:eastAsia="Times New Roman" w:hAnsi="Times New Roman" w:cs="Times New Roman"/>
          <w:b/>
          <w:sz w:val="24"/>
          <w:szCs w:val="24"/>
        </w:rPr>
        <w:t xml:space="preserve">правового забезпечення та розробки законодавства </w:t>
      </w:r>
    </w:p>
    <w:p w:rsidR="002B7936" w:rsidRPr="002B7936" w:rsidRDefault="002B7936" w:rsidP="002B7936">
      <w:pPr>
        <w:shd w:val="clear" w:color="auto" w:fill="FFFFFF"/>
        <w:spacing w:after="0" w:line="240" w:lineRule="auto"/>
        <w:jc w:val="both"/>
        <w:textAlignment w:val="baseline"/>
        <w:rPr>
          <w:rFonts w:ascii="Times New Roman" w:eastAsia="Times New Roman" w:hAnsi="Times New Roman" w:cs="Times New Roman"/>
          <w:b/>
          <w:sz w:val="24"/>
          <w:szCs w:val="24"/>
        </w:rPr>
      </w:pPr>
      <w:r w:rsidRPr="002B7936">
        <w:rPr>
          <w:rFonts w:ascii="Times New Roman" w:eastAsia="Times New Roman" w:hAnsi="Times New Roman" w:cs="Times New Roman"/>
          <w:b/>
          <w:sz w:val="24"/>
          <w:szCs w:val="24"/>
        </w:rPr>
        <w:t xml:space="preserve">у сфері захисту прав на сорти рослин </w:t>
      </w:r>
    </w:p>
    <w:p w:rsidR="002B7936" w:rsidRPr="002B7936" w:rsidRDefault="002B7936" w:rsidP="002B7936">
      <w:pPr>
        <w:shd w:val="clear" w:color="auto" w:fill="FFFFFF"/>
        <w:spacing w:after="0" w:line="240" w:lineRule="auto"/>
        <w:jc w:val="both"/>
        <w:textAlignment w:val="baseline"/>
        <w:rPr>
          <w:rFonts w:ascii="Times New Roman" w:eastAsia="Times New Roman" w:hAnsi="Times New Roman" w:cs="Times New Roman"/>
          <w:b/>
          <w:sz w:val="24"/>
          <w:szCs w:val="24"/>
        </w:rPr>
      </w:pPr>
      <w:r w:rsidRPr="002B7936">
        <w:rPr>
          <w:rFonts w:ascii="Times New Roman" w:eastAsia="Times New Roman" w:hAnsi="Times New Roman" w:cs="Times New Roman"/>
          <w:b/>
          <w:sz w:val="24"/>
          <w:szCs w:val="24"/>
        </w:rPr>
        <w:t xml:space="preserve">Українського інституту експертизи сортів рослин   </w:t>
      </w:r>
      <w:r w:rsidRPr="002B7936">
        <w:rPr>
          <w:rFonts w:ascii="Times New Roman" w:eastAsia="Times New Roman" w:hAnsi="Times New Roman" w:cs="Times New Roman"/>
          <w:b/>
          <w:sz w:val="24"/>
          <w:szCs w:val="24"/>
        </w:rPr>
        <w:tab/>
      </w:r>
      <w:r w:rsidRPr="002B7936">
        <w:rPr>
          <w:rFonts w:ascii="Times New Roman" w:eastAsia="Times New Roman" w:hAnsi="Times New Roman" w:cs="Times New Roman"/>
          <w:b/>
          <w:sz w:val="24"/>
          <w:szCs w:val="24"/>
        </w:rPr>
        <w:tab/>
      </w:r>
      <w:r w:rsidRPr="002B7936">
        <w:rPr>
          <w:rFonts w:ascii="Times New Roman" w:eastAsia="Times New Roman" w:hAnsi="Times New Roman" w:cs="Times New Roman"/>
          <w:b/>
          <w:sz w:val="24"/>
          <w:szCs w:val="24"/>
        </w:rPr>
        <w:tab/>
      </w:r>
      <w:r w:rsidRPr="002B793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2B7936">
        <w:rPr>
          <w:rFonts w:ascii="Times New Roman" w:eastAsia="Times New Roman" w:hAnsi="Times New Roman" w:cs="Times New Roman"/>
          <w:b/>
          <w:sz w:val="24"/>
          <w:szCs w:val="24"/>
        </w:rPr>
        <w:t>Ковчі А.Л.</w:t>
      </w:r>
    </w:p>
    <w:sectPr w:rsidR="002B7936" w:rsidRPr="002B7936" w:rsidSect="008E31B1">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4EF" w:rsidRDefault="001364EF" w:rsidP="0049139E">
      <w:pPr>
        <w:spacing w:after="0" w:line="240" w:lineRule="auto"/>
      </w:pPr>
      <w:r>
        <w:separator/>
      </w:r>
    </w:p>
  </w:endnote>
  <w:endnote w:type="continuationSeparator" w:id="0">
    <w:p w:rsidR="001364EF" w:rsidRDefault="001364EF" w:rsidP="0049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19434"/>
      <w:docPartObj>
        <w:docPartGallery w:val="Page Numbers (Bottom of Page)"/>
        <w:docPartUnique/>
      </w:docPartObj>
    </w:sdtPr>
    <w:sdtEndPr/>
    <w:sdtContent>
      <w:p w:rsidR="00902640" w:rsidRDefault="00902640">
        <w:pPr>
          <w:pStyle w:val="a7"/>
          <w:jc w:val="right"/>
        </w:pPr>
        <w:r>
          <w:fldChar w:fldCharType="begin"/>
        </w:r>
        <w:r>
          <w:instrText xml:space="preserve"> PAGE   \* MERGEFORMAT </w:instrText>
        </w:r>
        <w:r>
          <w:fldChar w:fldCharType="separate"/>
        </w:r>
        <w:r w:rsidR="00B368B0">
          <w:rPr>
            <w:noProof/>
          </w:rPr>
          <w:t>1</w:t>
        </w:r>
        <w:r>
          <w:rPr>
            <w:noProof/>
          </w:rPr>
          <w:fldChar w:fldCharType="end"/>
        </w:r>
      </w:p>
    </w:sdtContent>
  </w:sdt>
  <w:p w:rsidR="00902640" w:rsidRDefault="0090264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4EF" w:rsidRDefault="001364EF" w:rsidP="0049139E">
      <w:pPr>
        <w:spacing w:after="0" w:line="240" w:lineRule="auto"/>
      </w:pPr>
      <w:r>
        <w:separator/>
      </w:r>
    </w:p>
  </w:footnote>
  <w:footnote w:type="continuationSeparator" w:id="0">
    <w:p w:rsidR="001364EF" w:rsidRDefault="001364EF" w:rsidP="00491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8BF"/>
    <w:multiLevelType w:val="hybridMultilevel"/>
    <w:tmpl w:val="09C2A8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AC7A28"/>
    <w:multiLevelType w:val="hybridMultilevel"/>
    <w:tmpl w:val="48C668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96284F"/>
    <w:multiLevelType w:val="hybridMultilevel"/>
    <w:tmpl w:val="3C9463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A24959"/>
    <w:multiLevelType w:val="hybridMultilevel"/>
    <w:tmpl w:val="3D50B20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4C17198"/>
    <w:multiLevelType w:val="hybridMultilevel"/>
    <w:tmpl w:val="561AAC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FC3F03"/>
    <w:multiLevelType w:val="hybridMultilevel"/>
    <w:tmpl w:val="413AE3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063523"/>
    <w:multiLevelType w:val="hybridMultilevel"/>
    <w:tmpl w:val="6C6AA7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5EA30D9"/>
    <w:multiLevelType w:val="hybridMultilevel"/>
    <w:tmpl w:val="5A1C56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0FE3CB1"/>
    <w:multiLevelType w:val="hybridMultilevel"/>
    <w:tmpl w:val="060E8B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40972C1"/>
    <w:multiLevelType w:val="hybridMultilevel"/>
    <w:tmpl w:val="4F3E61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4D75D3C"/>
    <w:multiLevelType w:val="hybridMultilevel"/>
    <w:tmpl w:val="4028B2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6AF0CA7"/>
    <w:multiLevelType w:val="hybridMultilevel"/>
    <w:tmpl w:val="B6B4AA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6B455A2"/>
    <w:multiLevelType w:val="hybridMultilevel"/>
    <w:tmpl w:val="B6B4AA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86F4772"/>
    <w:multiLevelType w:val="hybridMultilevel"/>
    <w:tmpl w:val="5FA005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C1E628F"/>
    <w:multiLevelType w:val="hybridMultilevel"/>
    <w:tmpl w:val="90CA1D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A1B7620"/>
    <w:multiLevelType w:val="hybridMultilevel"/>
    <w:tmpl w:val="E42E34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4683A61"/>
    <w:multiLevelType w:val="hybridMultilevel"/>
    <w:tmpl w:val="A49A36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356E23"/>
    <w:multiLevelType w:val="hybridMultilevel"/>
    <w:tmpl w:val="ED043B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69B6AB4"/>
    <w:multiLevelType w:val="hybridMultilevel"/>
    <w:tmpl w:val="B90CA5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8994B09"/>
    <w:multiLevelType w:val="hybridMultilevel"/>
    <w:tmpl w:val="3BF47F66"/>
    <w:lvl w:ilvl="0" w:tplc="7C5EC75A">
      <w:start w:val="1"/>
      <w:numFmt w:val="decimal"/>
      <w:lvlText w:val="%1."/>
      <w:lvlJc w:val="left"/>
      <w:pPr>
        <w:ind w:left="642" w:hanging="360"/>
      </w:pPr>
      <w:rPr>
        <w:rFonts w:hint="default"/>
      </w:rPr>
    </w:lvl>
    <w:lvl w:ilvl="1" w:tplc="04220019" w:tentative="1">
      <w:start w:val="1"/>
      <w:numFmt w:val="lowerLetter"/>
      <w:lvlText w:val="%2."/>
      <w:lvlJc w:val="left"/>
      <w:pPr>
        <w:ind w:left="1362" w:hanging="360"/>
      </w:pPr>
    </w:lvl>
    <w:lvl w:ilvl="2" w:tplc="0422001B" w:tentative="1">
      <w:start w:val="1"/>
      <w:numFmt w:val="lowerRoman"/>
      <w:lvlText w:val="%3."/>
      <w:lvlJc w:val="right"/>
      <w:pPr>
        <w:ind w:left="2082" w:hanging="180"/>
      </w:pPr>
    </w:lvl>
    <w:lvl w:ilvl="3" w:tplc="0422000F" w:tentative="1">
      <w:start w:val="1"/>
      <w:numFmt w:val="decimal"/>
      <w:lvlText w:val="%4."/>
      <w:lvlJc w:val="left"/>
      <w:pPr>
        <w:ind w:left="2802" w:hanging="360"/>
      </w:pPr>
    </w:lvl>
    <w:lvl w:ilvl="4" w:tplc="04220019" w:tentative="1">
      <w:start w:val="1"/>
      <w:numFmt w:val="lowerLetter"/>
      <w:lvlText w:val="%5."/>
      <w:lvlJc w:val="left"/>
      <w:pPr>
        <w:ind w:left="3522" w:hanging="360"/>
      </w:pPr>
    </w:lvl>
    <w:lvl w:ilvl="5" w:tplc="0422001B" w:tentative="1">
      <w:start w:val="1"/>
      <w:numFmt w:val="lowerRoman"/>
      <w:lvlText w:val="%6."/>
      <w:lvlJc w:val="right"/>
      <w:pPr>
        <w:ind w:left="4242" w:hanging="180"/>
      </w:pPr>
    </w:lvl>
    <w:lvl w:ilvl="6" w:tplc="0422000F" w:tentative="1">
      <w:start w:val="1"/>
      <w:numFmt w:val="decimal"/>
      <w:lvlText w:val="%7."/>
      <w:lvlJc w:val="left"/>
      <w:pPr>
        <w:ind w:left="4962" w:hanging="360"/>
      </w:pPr>
    </w:lvl>
    <w:lvl w:ilvl="7" w:tplc="04220019" w:tentative="1">
      <w:start w:val="1"/>
      <w:numFmt w:val="lowerLetter"/>
      <w:lvlText w:val="%8."/>
      <w:lvlJc w:val="left"/>
      <w:pPr>
        <w:ind w:left="5682" w:hanging="360"/>
      </w:pPr>
    </w:lvl>
    <w:lvl w:ilvl="8" w:tplc="0422001B" w:tentative="1">
      <w:start w:val="1"/>
      <w:numFmt w:val="lowerRoman"/>
      <w:lvlText w:val="%9."/>
      <w:lvlJc w:val="right"/>
      <w:pPr>
        <w:ind w:left="6402" w:hanging="180"/>
      </w:pPr>
    </w:lvl>
  </w:abstractNum>
  <w:abstractNum w:abstractNumId="20" w15:restartNumberingAfterBreak="0">
    <w:nsid w:val="795915F1"/>
    <w:multiLevelType w:val="hybridMultilevel"/>
    <w:tmpl w:val="D87C8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AB53F25"/>
    <w:multiLevelType w:val="hybridMultilevel"/>
    <w:tmpl w:val="781AF1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1"/>
  </w:num>
  <w:num w:numId="4">
    <w:abstractNumId w:val="15"/>
  </w:num>
  <w:num w:numId="5">
    <w:abstractNumId w:val="7"/>
  </w:num>
  <w:num w:numId="6">
    <w:abstractNumId w:val="5"/>
  </w:num>
  <w:num w:numId="7">
    <w:abstractNumId w:val="21"/>
  </w:num>
  <w:num w:numId="8">
    <w:abstractNumId w:val="8"/>
  </w:num>
  <w:num w:numId="9">
    <w:abstractNumId w:val="1"/>
  </w:num>
  <w:num w:numId="10">
    <w:abstractNumId w:val="2"/>
  </w:num>
  <w:num w:numId="11">
    <w:abstractNumId w:val="14"/>
  </w:num>
  <w:num w:numId="12">
    <w:abstractNumId w:val="17"/>
  </w:num>
  <w:num w:numId="13">
    <w:abstractNumId w:val="10"/>
  </w:num>
  <w:num w:numId="14">
    <w:abstractNumId w:val="18"/>
  </w:num>
  <w:num w:numId="15">
    <w:abstractNumId w:val="6"/>
  </w:num>
  <w:num w:numId="16">
    <w:abstractNumId w:val="20"/>
  </w:num>
  <w:num w:numId="17">
    <w:abstractNumId w:val="9"/>
  </w:num>
  <w:num w:numId="18">
    <w:abstractNumId w:val="16"/>
  </w:num>
  <w:num w:numId="19">
    <w:abstractNumId w:val="0"/>
  </w:num>
  <w:num w:numId="20">
    <w:abstractNumId w:val="13"/>
  </w:num>
  <w:num w:numId="21">
    <w:abstractNumId w:val="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4D"/>
    <w:rsid w:val="00004E1C"/>
    <w:rsid w:val="00010CE6"/>
    <w:rsid w:val="00061016"/>
    <w:rsid w:val="000723CA"/>
    <w:rsid w:val="00074530"/>
    <w:rsid w:val="00083E87"/>
    <w:rsid w:val="000A0512"/>
    <w:rsid w:val="000A6CC2"/>
    <w:rsid w:val="000B4948"/>
    <w:rsid w:val="000E33E2"/>
    <w:rsid w:val="000E71FD"/>
    <w:rsid w:val="000F5B81"/>
    <w:rsid w:val="000F70B7"/>
    <w:rsid w:val="000F7236"/>
    <w:rsid w:val="001133D7"/>
    <w:rsid w:val="00121FFC"/>
    <w:rsid w:val="001228A6"/>
    <w:rsid w:val="0013090F"/>
    <w:rsid w:val="001364EF"/>
    <w:rsid w:val="00142F86"/>
    <w:rsid w:val="001628C1"/>
    <w:rsid w:val="0016450A"/>
    <w:rsid w:val="00164B5B"/>
    <w:rsid w:val="001663FF"/>
    <w:rsid w:val="00174010"/>
    <w:rsid w:val="001A06B8"/>
    <w:rsid w:val="001C20BF"/>
    <w:rsid w:val="001C5890"/>
    <w:rsid w:val="001D2954"/>
    <w:rsid w:val="001D43B3"/>
    <w:rsid w:val="0020108D"/>
    <w:rsid w:val="00210C84"/>
    <w:rsid w:val="002164C8"/>
    <w:rsid w:val="0021732A"/>
    <w:rsid w:val="00223206"/>
    <w:rsid w:val="00223E51"/>
    <w:rsid w:val="002317CB"/>
    <w:rsid w:val="0023246C"/>
    <w:rsid w:val="002570C9"/>
    <w:rsid w:val="0026488F"/>
    <w:rsid w:val="00296BC2"/>
    <w:rsid w:val="002A23B2"/>
    <w:rsid w:val="002B785F"/>
    <w:rsid w:val="002B7936"/>
    <w:rsid w:val="002D1E76"/>
    <w:rsid w:val="002E63AA"/>
    <w:rsid w:val="002F341D"/>
    <w:rsid w:val="002F5FD1"/>
    <w:rsid w:val="00302DA5"/>
    <w:rsid w:val="00313B55"/>
    <w:rsid w:val="0031465A"/>
    <w:rsid w:val="00326726"/>
    <w:rsid w:val="00333202"/>
    <w:rsid w:val="003355B9"/>
    <w:rsid w:val="00340389"/>
    <w:rsid w:val="00355512"/>
    <w:rsid w:val="0036125D"/>
    <w:rsid w:val="0037061E"/>
    <w:rsid w:val="00394142"/>
    <w:rsid w:val="003961B3"/>
    <w:rsid w:val="003A7D6A"/>
    <w:rsid w:val="003A7DD7"/>
    <w:rsid w:val="003B3C4B"/>
    <w:rsid w:val="003B7D20"/>
    <w:rsid w:val="003C64ED"/>
    <w:rsid w:val="003D04E5"/>
    <w:rsid w:val="003D4AE0"/>
    <w:rsid w:val="003F55C8"/>
    <w:rsid w:val="004147A2"/>
    <w:rsid w:val="00424DFB"/>
    <w:rsid w:val="004264AD"/>
    <w:rsid w:val="00431C62"/>
    <w:rsid w:val="0043453A"/>
    <w:rsid w:val="004369E1"/>
    <w:rsid w:val="004406FB"/>
    <w:rsid w:val="004432D0"/>
    <w:rsid w:val="00445C6C"/>
    <w:rsid w:val="004540B1"/>
    <w:rsid w:val="00455FDD"/>
    <w:rsid w:val="00456EA9"/>
    <w:rsid w:val="00461E78"/>
    <w:rsid w:val="0049139E"/>
    <w:rsid w:val="00491C34"/>
    <w:rsid w:val="00492DCD"/>
    <w:rsid w:val="004930C9"/>
    <w:rsid w:val="00496C04"/>
    <w:rsid w:val="004A5904"/>
    <w:rsid w:val="004B4F4D"/>
    <w:rsid w:val="004D186A"/>
    <w:rsid w:val="004D337E"/>
    <w:rsid w:val="004F5492"/>
    <w:rsid w:val="004F6D64"/>
    <w:rsid w:val="004F7BF6"/>
    <w:rsid w:val="00500508"/>
    <w:rsid w:val="005301FB"/>
    <w:rsid w:val="00530786"/>
    <w:rsid w:val="00546578"/>
    <w:rsid w:val="005555A6"/>
    <w:rsid w:val="0055789F"/>
    <w:rsid w:val="00573806"/>
    <w:rsid w:val="00580F37"/>
    <w:rsid w:val="00587BDE"/>
    <w:rsid w:val="00592857"/>
    <w:rsid w:val="00592A18"/>
    <w:rsid w:val="00595A23"/>
    <w:rsid w:val="00597091"/>
    <w:rsid w:val="00597A31"/>
    <w:rsid w:val="005C0B5B"/>
    <w:rsid w:val="005C0ED6"/>
    <w:rsid w:val="005C24EB"/>
    <w:rsid w:val="005C3907"/>
    <w:rsid w:val="005C58F6"/>
    <w:rsid w:val="005C6AE6"/>
    <w:rsid w:val="005D41C0"/>
    <w:rsid w:val="005D74E0"/>
    <w:rsid w:val="005E15B9"/>
    <w:rsid w:val="005E42B9"/>
    <w:rsid w:val="005F023D"/>
    <w:rsid w:val="005F2910"/>
    <w:rsid w:val="006074FE"/>
    <w:rsid w:val="006153EE"/>
    <w:rsid w:val="006272C7"/>
    <w:rsid w:val="00631A31"/>
    <w:rsid w:val="00645559"/>
    <w:rsid w:val="00646CC0"/>
    <w:rsid w:val="00650059"/>
    <w:rsid w:val="00651336"/>
    <w:rsid w:val="00655574"/>
    <w:rsid w:val="006563BC"/>
    <w:rsid w:val="00656E1E"/>
    <w:rsid w:val="0065747B"/>
    <w:rsid w:val="00664FB2"/>
    <w:rsid w:val="00665568"/>
    <w:rsid w:val="00667E84"/>
    <w:rsid w:val="0067244D"/>
    <w:rsid w:val="00676D4E"/>
    <w:rsid w:val="0068203A"/>
    <w:rsid w:val="00687D15"/>
    <w:rsid w:val="006A4804"/>
    <w:rsid w:val="006B4BF1"/>
    <w:rsid w:val="006C03E2"/>
    <w:rsid w:val="006D52D1"/>
    <w:rsid w:val="006D6342"/>
    <w:rsid w:val="006E329E"/>
    <w:rsid w:val="00730E93"/>
    <w:rsid w:val="0073115B"/>
    <w:rsid w:val="00744C57"/>
    <w:rsid w:val="0074515F"/>
    <w:rsid w:val="00755BC8"/>
    <w:rsid w:val="00767454"/>
    <w:rsid w:val="00767B04"/>
    <w:rsid w:val="0077702C"/>
    <w:rsid w:val="00793BCE"/>
    <w:rsid w:val="007C2D65"/>
    <w:rsid w:val="007C635D"/>
    <w:rsid w:val="007D41A2"/>
    <w:rsid w:val="007D6A49"/>
    <w:rsid w:val="007E473D"/>
    <w:rsid w:val="007F069D"/>
    <w:rsid w:val="007F0C87"/>
    <w:rsid w:val="00810949"/>
    <w:rsid w:val="00814B81"/>
    <w:rsid w:val="00816EE8"/>
    <w:rsid w:val="0082219B"/>
    <w:rsid w:val="008435C6"/>
    <w:rsid w:val="00857FCE"/>
    <w:rsid w:val="00861AD8"/>
    <w:rsid w:val="00866C0D"/>
    <w:rsid w:val="00887185"/>
    <w:rsid w:val="008A5A81"/>
    <w:rsid w:val="008B7F9D"/>
    <w:rsid w:val="008C743C"/>
    <w:rsid w:val="008C79D3"/>
    <w:rsid w:val="008E31B1"/>
    <w:rsid w:val="008E6ABE"/>
    <w:rsid w:val="00902640"/>
    <w:rsid w:val="00903A42"/>
    <w:rsid w:val="009128D1"/>
    <w:rsid w:val="0091479A"/>
    <w:rsid w:val="00926CF6"/>
    <w:rsid w:val="00933E16"/>
    <w:rsid w:val="0094014B"/>
    <w:rsid w:val="009472D6"/>
    <w:rsid w:val="00980DC4"/>
    <w:rsid w:val="00982F2A"/>
    <w:rsid w:val="00986825"/>
    <w:rsid w:val="009905D3"/>
    <w:rsid w:val="00991F42"/>
    <w:rsid w:val="00992B8B"/>
    <w:rsid w:val="00994F9D"/>
    <w:rsid w:val="009A1543"/>
    <w:rsid w:val="009B1CAF"/>
    <w:rsid w:val="009C1EC6"/>
    <w:rsid w:val="009D4A89"/>
    <w:rsid w:val="009E1095"/>
    <w:rsid w:val="009F0225"/>
    <w:rsid w:val="00A02D42"/>
    <w:rsid w:val="00A0635A"/>
    <w:rsid w:val="00A23035"/>
    <w:rsid w:val="00A321DC"/>
    <w:rsid w:val="00A45543"/>
    <w:rsid w:val="00A56A9C"/>
    <w:rsid w:val="00A6171A"/>
    <w:rsid w:val="00A85B6E"/>
    <w:rsid w:val="00A964B0"/>
    <w:rsid w:val="00A967B2"/>
    <w:rsid w:val="00AB2D03"/>
    <w:rsid w:val="00AB7DEC"/>
    <w:rsid w:val="00AC1D04"/>
    <w:rsid w:val="00AC61BC"/>
    <w:rsid w:val="00AD54DF"/>
    <w:rsid w:val="00AE4E91"/>
    <w:rsid w:val="00B149D3"/>
    <w:rsid w:val="00B14D68"/>
    <w:rsid w:val="00B15C26"/>
    <w:rsid w:val="00B32728"/>
    <w:rsid w:val="00B342AB"/>
    <w:rsid w:val="00B361FA"/>
    <w:rsid w:val="00B368B0"/>
    <w:rsid w:val="00B43D20"/>
    <w:rsid w:val="00B45554"/>
    <w:rsid w:val="00B45F54"/>
    <w:rsid w:val="00B625C1"/>
    <w:rsid w:val="00B6328F"/>
    <w:rsid w:val="00B632C7"/>
    <w:rsid w:val="00B70ABF"/>
    <w:rsid w:val="00B82C28"/>
    <w:rsid w:val="00B96400"/>
    <w:rsid w:val="00B967A0"/>
    <w:rsid w:val="00BA0B4F"/>
    <w:rsid w:val="00BC100D"/>
    <w:rsid w:val="00BC29AF"/>
    <w:rsid w:val="00BC3F8C"/>
    <w:rsid w:val="00BC5519"/>
    <w:rsid w:val="00BF4D88"/>
    <w:rsid w:val="00BF5D6C"/>
    <w:rsid w:val="00C02377"/>
    <w:rsid w:val="00C12D60"/>
    <w:rsid w:val="00C30AC5"/>
    <w:rsid w:val="00C44D54"/>
    <w:rsid w:val="00C46CDC"/>
    <w:rsid w:val="00C50E8B"/>
    <w:rsid w:val="00C51AAA"/>
    <w:rsid w:val="00C5365F"/>
    <w:rsid w:val="00C56D2F"/>
    <w:rsid w:val="00C609CD"/>
    <w:rsid w:val="00CA5A03"/>
    <w:rsid w:val="00CC020C"/>
    <w:rsid w:val="00CC2B04"/>
    <w:rsid w:val="00CD3AA0"/>
    <w:rsid w:val="00CD6B49"/>
    <w:rsid w:val="00CE2C0A"/>
    <w:rsid w:val="00D04627"/>
    <w:rsid w:val="00D06938"/>
    <w:rsid w:val="00D06954"/>
    <w:rsid w:val="00D16677"/>
    <w:rsid w:val="00D242AE"/>
    <w:rsid w:val="00D4071B"/>
    <w:rsid w:val="00D4244A"/>
    <w:rsid w:val="00D43607"/>
    <w:rsid w:val="00D44000"/>
    <w:rsid w:val="00D544C9"/>
    <w:rsid w:val="00D70ED7"/>
    <w:rsid w:val="00DA53B5"/>
    <w:rsid w:val="00DB08CE"/>
    <w:rsid w:val="00DC7667"/>
    <w:rsid w:val="00DD468E"/>
    <w:rsid w:val="00DE0D7B"/>
    <w:rsid w:val="00DF05B2"/>
    <w:rsid w:val="00DF304B"/>
    <w:rsid w:val="00DF53D7"/>
    <w:rsid w:val="00E13D12"/>
    <w:rsid w:val="00E206EB"/>
    <w:rsid w:val="00E226EF"/>
    <w:rsid w:val="00E31A5E"/>
    <w:rsid w:val="00E3754C"/>
    <w:rsid w:val="00E4162E"/>
    <w:rsid w:val="00E4431D"/>
    <w:rsid w:val="00E44428"/>
    <w:rsid w:val="00E50343"/>
    <w:rsid w:val="00E624DD"/>
    <w:rsid w:val="00E80B31"/>
    <w:rsid w:val="00E81676"/>
    <w:rsid w:val="00E833EE"/>
    <w:rsid w:val="00E85657"/>
    <w:rsid w:val="00E86A74"/>
    <w:rsid w:val="00E9724F"/>
    <w:rsid w:val="00EA6E79"/>
    <w:rsid w:val="00EB1AA6"/>
    <w:rsid w:val="00EF490D"/>
    <w:rsid w:val="00EF7AA9"/>
    <w:rsid w:val="00F02134"/>
    <w:rsid w:val="00F04940"/>
    <w:rsid w:val="00F04BBD"/>
    <w:rsid w:val="00F06FF9"/>
    <w:rsid w:val="00F07CF4"/>
    <w:rsid w:val="00F30EDE"/>
    <w:rsid w:val="00F33F41"/>
    <w:rsid w:val="00F40EC1"/>
    <w:rsid w:val="00F4547E"/>
    <w:rsid w:val="00F50F1B"/>
    <w:rsid w:val="00F649C4"/>
    <w:rsid w:val="00F72C30"/>
    <w:rsid w:val="00F7655F"/>
    <w:rsid w:val="00F85AB5"/>
    <w:rsid w:val="00F9746D"/>
    <w:rsid w:val="00FA4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A980"/>
  <w15:docId w15:val="{F040E306-97A7-40B6-B687-37E11DC4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1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4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7244D"/>
    <w:rPr>
      <w:rFonts w:ascii="Tahoma" w:hAnsi="Tahoma" w:cs="Tahoma"/>
      <w:sz w:val="16"/>
      <w:szCs w:val="16"/>
    </w:rPr>
  </w:style>
  <w:style w:type="paragraph" w:styleId="a5">
    <w:name w:val="header"/>
    <w:basedOn w:val="a"/>
    <w:link w:val="a6"/>
    <w:uiPriority w:val="99"/>
    <w:semiHidden/>
    <w:unhideWhenUsed/>
    <w:rsid w:val="0049139E"/>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49139E"/>
  </w:style>
  <w:style w:type="paragraph" w:styleId="a7">
    <w:name w:val="footer"/>
    <w:basedOn w:val="a"/>
    <w:link w:val="a8"/>
    <w:uiPriority w:val="99"/>
    <w:unhideWhenUsed/>
    <w:rsid w:val="0049139E"/>
    <w:pPr>
      <w:tabs>
        <w:tab w:val="center" w:pos="4819"/>
        <w:tab w:val="right" w:pos="9639"/>
      </w:tabs>
      <w:spacing w:after="0" w:line="240" w:lineRule="auto"/>
    </w:pPr>
  </w:style>
  <w:style w:type="character" w:customStyle="1" w:styleId="a8">
    <w:name w:val="Нижний колонтитул Знак"/>
    <w:basedOn w:val="a0"/>
    <w:link w:val="a7"/>
    <w:uiPriority w:val="99"/>
    <w:rsid w:val="0049139E"/>
  </w:style>
  <w:style w:type="paragraph" w:styleId="a9">
    <w:name w:val="List Paragraph"/>
    <w:basedOn w:val="a"/>
    <w:uiPriority w:val="34"/>
    <w:qFormat/>
    <w:rsid w:val="000E3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499574">
      <w:bodyDiv w:val="1"/>
      <w:marLeft w:val="0"/>
      <w:marRight w:val="0"/>
      <w:marTop w:val="0"/>
      <w:marBottom w:val="0"/>
      <w:divBdr>
        <w:top w:val="none" w:sz="0" w:space="0" w:color="auto"/>
        <w:left w:val="none" w:sz="0" w:space="0" w:color="auto"/>
        <w:bottom w:val="none" w:sz="0" w:space="0" w:color="auto"/>
        <w:right w:val="none" w:sz="0" w:space="0" w:color="auto"/>
      </w:divBdr>
      <w:divsChild>
        <w:div w:id="1377319580">
          <w:marLeft w:val="0"/>
          <w:marRight w:val="0"/>
          <w:marTop w:val="0"/>
          <w:marBottom w:val="94"/>
          <w:divBdr>
            <w:top w:val="none" w:sz="0" w:space="0" w:color="auto"/>
            <w:left w:val="none" w:sz="0" w:space="0" w:color="auto"/>
            <w:bottom w:val="none" w:sz="0" w:space="0" w:color="auto"/>
            <w:right w:val="none" w:sz="0" w:space="0" w:color="auto"/>
          </w:divBdr>
        </w:div>
        <w:div w:id="29648525">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939-17" TargetMode="External"/><Relationship Id="rId3" Type="http://schemas.openxmlformats.org/officeDocument/2006/relationships/settings" Target="settings.xml"/><Relationship Id="rId7" Type="http://schemas.openxmlformats.org/officeDocument/2006/relationships/hyperlink" Target="http://zakon3.rada.gov.ua/laws/show/1195-2011-%D0%BF/paran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7645</Words>
  <Characters>43577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Попова Оксана</cp:lastModifiedBy>
  <cp:revision>3</cp:revision>
  <cp:lastPrinted>2018-02-19T08:16:00Z</cp:lastPrinted>
  <dcterms:created xsi:type="dcterms:W3CDTF">2018-02-28T15:31:00Z</dcterms:created>
  <dcterms:modified xsi:type="dcterms:W3CDTF">2018-03-01T07:40:00Z</dcterms:modified>
</cp:coreProperties>
</file>